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A643FC" w14:textId="77777777" w:rsidR="001F2CD9" w:rsidRPr="00513D1B" w:rsidRDefault="00E36F11" w:rsidP="00513D1B">
      <w:pPr>
        <w:spacing w:line="480" w:lineRule="auto"/>
        <w:jc w:val="center"/>
        <w:rPr>
          <w:rFonts w:ascii="Times New Roman" w:hAnsi="Times New Roman" w:cs="Times New Roman"/>
          <w:b/>
          <w:sz w:val="24"/>
          <w:szCs w:val="24"/>
        </w:rPr>
      </w:pPr>
      <w:r w:rsidRPr="00513D1B">
        <w:rPr>
          <w:rFonts w:ascii="Times New Roman" w:hAnsi="Times New Roman" w:cs="Times New Roman"/>
          <w:b/>
          <w:sz w:val="24"/>
          <w:szCs w:val="24"/>
        </w:rPr>
        <w:t>Introduction</w:t>
      </w:r>
    </w:p>
    <w:p w14:paraId="238AF570" w14:textId="0FF1EB6C" w:rsidR="00131BE1"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According to the study, it is clear that people going to church are perceived to have an agenda of going for spiritual nourishment. It's believed that the majority of church-going individuals always pay attention to the word of God they get from the preachers. </w:t>
      </w:r>
      <w:r w:rsidR="00930F67">
        <w:rPr>
          <w:rFonts w:ascii="Times New Roman" w:hAnsi="Times New Roman" w:cs="Times New Roman"/>
          <w:sz w:val="24"/>
          <w:szCs w:val="24"/>
        </w:rPr>
        <w:t xml:space="preserve">Religion has </w:t>
      </w:r>
      <w:r w:rsidR="00602011">
        <w:rPr>
          <w:rFonts w:ascii="Times New Roman" w:hAnsi="Times New Roman" w:cs="Times New Roman"/>
          <w:sz w:val="24"/>
          <w:szCs w:val="24"/>
        </w:rPr>
        <w:t>taken</w:t>
      </w:r>
      <w:r w:rsidR="00930F67">
        <w:rPr>
          <w:rFonts w:ascii="Times New Roman" w:hAnsi="Times New Roman" w:cs="Times New Roman"/>
          <w:sz w:val="24"/>
          <w:szCs w:val="24"/>
        </w:rPr>
        <w:t xml:space="preserve"> a very important role in our society beginning from long time ago, it provide social solidarity through same beliefs and value, as well as enhance morals and norms that are based on the region.</w:t>
      </w:r>
      <w:r w:rsidRPr="00037FF3">
        <w:rPr>
          <w:rFonts w:ascii="Times New Roman" w:hAnsi="Times New Roman" w:cs="Times New Roman"/>
          <w:sz w:val="24"/>
          <w:szCs w:val="24"/>
        </w:rPr>
        <w:t xml:space="preserve"> The irony of the experience </w:t>
      </w:r>
      <w:r w:rsidR="00930F67">
        <w:rPr>
          <w:rFonts w:ascii="Times New Roman" w:hAnsi="Times New Roman" w:cs="Times New Roman" w:hint="eastAsia"/>
          <w:sz w:val="24"/>
          <w:szCs w:val="24"/>
          <w:lang w:eastAsia="zh-CN"/>
        </w:rPr>
        <w:t>is</w:t>
      </w:r>
      <w:r w:rsidR="00930F67">
        <w:rPr>
          <w:rFonts w:ascii="Times New Roman" w:hAnsi="Times New Roman" w:cs="Times New Roman"/>
          <w:sz w:val="24"/>
          <w:szCs w:val="24"/>
        </w:rPr>
        <w:t xml:space="preserve"> </w:t>
      </w:r>
      <w:r w:rsidRPr="00037FF3">
        <w:rPr>
          <w:rFonts w:ascii="Times New Roman" w:hAnsi="Times New Roman" w:cs="Times New Roman"/>
          <w:sz w:val="24"/>
          <w:szCs w:val="24"/>
        </w:rPr>
        <w:t xml:space="preserve">the study indicates that there are a lot of sociological issues that encompass the typical way that takes place in a church. The research has shown that there is little attention that people attending the church pay to preachers. Social life has overturned the </w:t>
      </w:r>
      <w:r w:rsidR="00582533">
        <w:rPr>
          <w:rFonts w:ascii="Times New Roman" w:hAnsi="Times New Roman" w:cs="Times New Roman"/>
          <w:sz w:val="24"/>
          <w:szCs w:val="24"/>
        </w:rPr>
        <w:t xml:space="preserve">meaning of being in the Sunday church. </w:t>
      </w:r>
    </w:p>
    <w:p w14:paraId="4E2D3BCE" w14:textId="59E5A466" w:rsidR="007926F5" w:rsidRDefault="00E36F11" w:rsidP="00930F67">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 In my study, there is a clear indication that people mostly are overtaken by the social world, while the sermon is in progress. </w:t>
      </w:r>
      <w:r w:rsidR="00CC7909" w:rsidRPr="00037FF3">
        <w:rPr>
          <w:rFonts w:ascii="Times New Roman" w:hAnsi="Times New Roman" w:cs="Times New Roman"/>
          <w:sz w:val="24"/>
          <w:szCs w:val="24"/>
        </w:rPr>
        <w:t>The aspect of people using their phones to read what is trending and</w:t>
      </w:r>
      <w:r w:rsidR="00582533">
        <w:rPr>
          <w:rFonts w:ascii="Times New Roman" w:hAnsi="Times New Roman" w:cs="Times New Roman"/>
          <w:sz w:val="24"/>
          <w:szCs w:val="24"/>
        </w:rPr>
        <w:t xml:space="preserve"> communicate with others. They are</w:t>
      </w:r>
      <w:r w:rsidR="00CC7909" w:rsidRPr="00037FF3">
        <w:rPr>
          <w:rFonts w:ascii="Times New Roman" w:hAnsi="Times New Roman" w:cs="Times New Roman"/>
          <w:sz w:val="24"/>
          <w:szCs w:val="24"/>
        </w:rPr>
        <w:t xml:space="preserve"> not concentrating on listening to the teachings in a way that social life has overturned the spiritual life in the church.  The observation of watching people</w:t>
      </w:r>
      <w:r w:rsidR="00D65F9D">
        <w:rPr>
          <w:rFonts w:ascii="Times New Roman" w:hAnsi="Times New Roman" w:cs="Times New Roman"/>
          <w:sz w:val="24"/>
          <w:szCs w:val="24"/>
        </w:rPr>
        <w:t xml:space="preserve"> during the Sunday church are focus on what is people doing before the worship, how is people’s attention change over time,</w:t>
      </w:r>
      <w:r w:rsidR="00930F67">
        <w:rPr>
          <w:rFonts w:ascii="Times New Roman" w:hAnsi="Times New Roman" w:cs="Times New Roman"/>
          <w:sz w:val="24"/>
          <w:szCs w:val="24"/>
        </w:rPr>
        <w:t xml:space="preserve"> </w:t>
      </w:r>
      <w:r w:rsidR="00D65F9D">
        <w:rPr>
          <w:rFonts w:ascii="Times New Roman" w:hAnsi="Times New Roman" w:cs="Times New Roman"/>
          <w:sz w:val="24"/>
          <w:szCs w:val="24"/>
        </w:rPr>
        <w:t>what is people doing during the worship time</w:t>
      </w:r>
      <w:r w:rsidR="00930F67">
        <w:rPr>
          <w:rFonts w:ascii="Times New Roman" w:hAnsi="Times New Roman" w:cs="Times New Roman"/>
          <w:sz w:val="24"/>
          <w:szCs w:val="24"/>
        </w:rPr>
        <w:t xml:space="preserve"> and what is the purpose of going to Sunday church</w:t>
      </w:r>
      <w:r w:rsidR="00D65F9D">
        <w:rPr>
          <w:rFonts w:ascii="Times New Roman" w:hAnsi="Times New Roman" w:cs="Times New Roman"/>
          <w:sz w:val="24"/>
          <w:szCs w:val="24"/>
        </w:rPr>
        <w:t xml:space="preserve">. The activity in church are simulation of school setting, but </w:t>
      </w:r>
      <w:r w:rsidR="00305F3E">
        <w:rPr>
          <w:rFonts w:ascii="Times New Roman" w:hAnsi="Times New Roman" w:cs="Times New Roman"/>
          <w:sz w:val="24"/>
          <w:szCs w:val="24"/>
        </w:rPr>
        <w:t>it’s</w:t>
      </w:r>
      <w:r w:rsidR="00D65F9D">
        <w:rPr>
          <w:rFonts w:ascii="Times New Roman" w:hAnsi="Times New Roman" w:cs="Times New Roman"/>
          <w:sz w:val="24"/>
          <w:szCs w:val="24"/>
        </w:rPr>
        <w:t xml:space="preserve"> more freely. The reason we should care is</w:t>
      </w:r>
      <w:r w:rsidR="00930F67">
        <w:rPr>
          <w:rFonts w:ascii="Times New Roman" w:hAnsi="Times New Roman" w:cs="Times New Roman"/>
          <w:sz w:val="24"/>
          <w:szCs w:val="24"/>
        </w:rPr>
        <w:t xml:space="preserve"> because</w:t>
      </w:r>
      <w:r w:rsidR="00D65F9D">
        <w:rPr>
          <w:rFonts w:ascii="Times New Roman" w:hAnsi="Times New Roman" w:cs="Times New Roman"/>
          <w:sz w:val="24"/>
          <w:szCs w:val="24"/>
        </w:rPr>
        <w:t xml:space="preserve"> the foundational</w:t>
      </w:r>
      <w:r w:rsidR="002617C2" w:rsidRPr="00037FF3">
        <w:rPr>
          <w:rFonts w:ascii="Times New Roman" w:hAnsi="Times New Roman" w:cs="Times New Roman"/>
          <w:sz w:val="24"/>
          <w:szCs w:val="24"/>
        </w:rPr>
        <w:t xml:space="preserve"> </w:t>
      </w:r>
      <w:r w:rsidR="00930F67">
        <w:rPr>
          <w:rFonts w:ascii="Times New Roman" w:hAnsi="Times New Roman" w:cs="Times New Roman"/>
          <w:sz w:val="24"/>
          <w:szCs w:val="24"/>
        </w:rPr>
        <w:t xml:space="preserve">meaning of being in Church had change over time and it will affect the society hugely. Also, by focusing on people’s attention during the observation we can also find out the issues on what makes people distraction from class setting. </w:t>
      </w:r>
    </w:p>
    <w:p w14:paraId="125A9BBF" w14:textId="77777777" w:rsidR="009341F5" w:rsidRPr="00037FF3" w:rsidRDefault="009341F5" w:rsidP="00930F67">
      <w:pPr>
        <w:spacing w:line="480" w:lineRule="auto"/>
        <w:ind w:firstLine="720"/>
        <w:rPr>
          <w:rFonts w:ascii="Times New Roman" w:hAnsi="Times New Roman" w:cs="Times New Roman"/>
          <w:sz w:val="24"/>
          <w:szCs w:val="24"/>
        </w:rPr>
      </w:pPr>
    </w:p>
    <w:p w14:paraId="1E566D3E" w14:textId="77777777" w:rsidR="009341F5" w:rsidRDefault="009341F5" w:rsidP="009341F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Literature Review</w:t>
      </w:r>
    </w:p>
    <w:p w14:paraId="52055A3D" w14:textId="74A9A190" w:rsidR="009341F5" w:rsidRPr="009341F5" w:rsidRDefault="009341F5" w:rsidP="009341F5">
      <w:pPr>
        <w:spacing w:line="480" w:lineRule="auto"/>
        <w:ind w:firstLine="720"/>
        <w:rPr>
          <w:rFonts w:ascii="Times New Roman" w:hAnsi="Times New Roman" w:cs="Times New Roman"/>
          <w:sz w:val="24"/>
          <w:szCs w:val="24"/>
        </w:rPr>
      </w:pPr>
      <w:r w:rsidRPr="009341F5">
        <w:rPr>
          <w:rFonts w:ascii="Times New Roman" w:hAnsi="Times New Roman" w:cs="Times New Roman"/>
          <w:sz w:val="24"/>
          <w:szCs w:val="24"/>
        </w:rPr>
        <w:t>Sociology is a discipline that embraces the human actions by observing their activity that sociologists are able to make observation to determine their mind and even the behavior of society and makes remarks on what the society feels on this research the sociologists has made observation to determine why people do not pay attention. According to sociology, social interaction is a process that show how people behave when in a group on how they pay attention during and interaction. Social interactions of people can be a set up that is church, class or any congregation where people meet and interact and fro there interaction we can making observation on how attention is captured but mostly in a group not all people pay attention to one speaking. In sociology social interaction keeps changing from one group to another and it determines the nation of attention they pay at a given interaction. In a group set up like society or a class it not easy to find all people paying attention this can be illustrated from the following sociological perspectives;</w:t>
      </w:r>
    </w:p>
    <w:p w14:paraId="617B118B" w14:textId="7D6BC558" w:rsidR="009341F5" w:rsidRPr="009341F5" w:rsidRDefault="009341F5" w:rsidP="009341F5">
      <w:pPr>
        <w:spacing w:line="480" w:lineRule="auto"/>
        <w:jc w:val="center"/>
        <w:rPr>
          <w:rFonts w:ascii="Times New Roman" w:hAnsi="Times New Roman" w:cs="Times New Roman"/>
          <w:b/>
          <w:sz w:val="24"/>
          <w:szCs w:val="24"/>
        </w:rPr>
      </w:pPr>
      <w:r w:rsidRPr="009341F5">
        <w:rPr>
          <w:rFonts w:ascii="Times New Roman" w:hAnsi="Times New Roman" w:cs="Times New Roman"/>
          <w:b/>
          <w:sz w:val="24"/>
          <w:szCs w:val="24"/>
        </w:rPr>
        <w:t>Symbolic Interactionis</w:t>
      </w:r>
      <w:r w:rsidR="009B40A3">
        <w:rPr>
          <w:rFonts w:ascii="Times New Roman" w:hAnsi="Times New Roman" w:cs="Times New Roman"/>
          <w:b/>
          <w:sz w:val="24"/>
          <w:szCs w:val="24"/>
        </w:rPr>
        <w:t>m</w:t>
      </w:r>
    </w:p>
    <w:p w14:paraId="381E423F" w14:textId="3C277030" w:rsidR="009341F5" w:rsidRPr="009341F5" w:rsidRDefault="00602011" w:rsidP="007A70FA">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Heilman</w:t>
      </w:r>
      <w:r w:rsidR="003B6783">
        <w:rPr>
          <w:rFonts w:ascii="Times New Roman" w:hAnsi="Times New Roman" w:cs="Times New Roman"/>
          <w:sz w:val="24"/>
          <w:szCs w:val="24"/>
        </w:rPr>
        <w:t>, (</w:t>
      </w:r>
      <w:r>
        <w:rPr>
          <w:rFonts w:ascii="Times New Roman" w:hAnsi="Times New Roman" w:cs="Times New Roman"/>
          <w:sz w:val="24"/>
          <w:szCs w:val="24"/>
        </w:rPr>
        <w:t>2017)</w:t>
      </w:r>
      <w:r w:rsidR="003B6783">
        <w:rPr>
          <w:rFonts w:ascii="Times New Roman" w:hAnsi="Times New Roman" w:cs="Times New Roman"/>
          <w:sz w:val="24"/>
          <w:szCs w:val="24"/>
        </w:rPr>
        <w:t>,</w:t>
      </w:r>
      <w:r w:rsidR="003B6783" w:rsidRPr="009341F5">
        <w:rPr>
          <w:rFonts w:ascii="Times New Roman" w:hAnsi="Times New Roman" w:cs="Times New Roman"/>
          <w:sz w:val="24"/>
          <w:szCs w:val="24"/>
        </w:rPr>
        <w:t xml:space="preserve"> in</w:t>
      </w:r>
      <w:r w:rsidR="009341F5" w:rsidRPr="009341F5">
        <w:rPr>
          <w:rFonts w:ascii="Times New Roman" w:hAnsi="Times New Roman" w:cs="Times New Roman"/>
          <w:sz w:val="24"/>
          <w:szCs w:val="24"/>
        </w:rPr>
        <w:t xml:space="preserve"> relation to symbolic interactionism truth is observed as social, it forms interactions with others and at this interaction we can observe the way people especially when one is speaking there is a symbolic interactions that not all people will pay attention. It provides a perspectives which help sociologists to examine the way people relate and interact with a given society or group. It is centered in the point that communication on how people make sense about their social issues and at times the group they are communicating to do not pay attention totally as some may be involved doing their own things.  This approach method observers people and society from a micro-level. People react towards issues on the basis of their meaning they believe to those things in a group can pay attention to issues they feel to listen or </w:t>
      </w:r>
      <w:r w:rsidR="009341F5" w:rsidRPr="009341F5">
        <w:rPr>
          <w:rFonts w:ascii="Times New Roman" w:hAnsi="Times New Roman" w:cs="Times New Roman"/>
          <w:sz w:val="24"/>
          <w:szCs w:val="24"/>
        </w:rPr>
        <w:lastRenderedPageBreak/>
        <w:t xml:space="preserve">decide not to pay attention. </w:t>
      </w:r>
      <w:r w:rsidR="000C5983">
        <w:rPr>
          <w:rFonts w:ascii="Times New Roman" w:hAnsi="Times New Roman" w:cs="Times New Roman"/>
          <w:sz w:val="24"/>
          <w:szCs w:val="24"/>
        </w:rPr>
        <w:t xml:space="preserve">According to </w:t>
      </w:r>
      <w:bookmarkStart w:id="0" w:name="_GoBack"/>
      <w:bookmarkEnd w:id="0"/>
      <w:r w:rsidR="00680363">
        <w:rPr>
          <w:rFonts w:ascii="Times New Roman" w:hAnsi="Times New Roman" w:cs="Times New Roman"/>
          <w:sz w:val="24"/>
          <w:szCs w:val="24"/>
        </w:rPr>
        <w:t xml:space="preserve">Denzin (2016), </w:t>
      </w:r>
      <w:r w:rsidR="009341F5" w:rsidRPr="009341F5">
        <w:rPr>
          <w:rFonts w:ascii="Times New Roman" w:hAnsi="Times New Roman" w:cs="Times New Roman"/>
          <w:sz w:val="24"/>
          <w:szCs w:val="24"/>
        </w:rPr>
        <w:t>Symbolic interactionism looks the problems in social life comes from the interactions of people. The interaction with people help us to learn the perceptions of social problem in our interaction with others in a society or a group and determine why people in a group do not attention the perceptions or beliefs determines our listening skills to someone speaking</w:t>
      </w:r>
    </w:p>
    <w:p w14:paraId="7BE0404D" w14:textId="77777777" w:rsidR="009341F5" w:rsidRPr="009341F5" w:rsidRDefault="009341F5" w:rsidP="009341F5">
      <w:pPr>
        <w:spacing w:line="480" w:lineRule="auto"/>
        <w:jc w:val="center"/>
        <w:rPr>
          <w:rFonts w:ascii="Times New Roman" w:hAnsi="Times New Roman" w:cs="Times New Roman"/>
          <w:b/>
          <w:sz w:val="24"/>
          <w:szCs w:val="24"/>
        </w:rPr>
      </w:pPr>
      <w:r w:rsidRPr="009341F5">
        <w:rPr>
          <w:rFonts w:ascii="Times New Roman" w:hAnsi="Times New Roman" w:cs="Times New Roman"/>
          <w:b/>
          <w:sz w:val="24"/>
          <w:szCs w:val="24"/>
        </w:rPr>
        <w:t>Structural Functionalism</w:t>
      </w:r>
    </w:p>
    <w:p w14:paraId="35ABCE36" w14:textId="7156631B" w:rsidR="009341F5" w:rsidRPr="009341F5" w:rsidRDefault="00680363" w:rsidP="000C5983">
      <w:pPr>
        <w:spacing w:line="480" w:lineRule="auto"/>
        <w:ind w:firstLine="720"/>
        <w:rPr>
          <w:rFonts w:ascii="Times New Roman" w:hAnsi="Times New Roman" w:cs="Times New Roman"/>
          <w:sz w:val="24"/>
          <w:szCs w:val="24"/>
        </w:rPr>
      </w:pPr>
      <w:r w:rsidRPr="00680363">
        <w:rPr>
          <w:rFonts w:ascii="Times New Roman" w:hAnsi="Times New Roman" w:cs="Times New Roman"/>
          <w:sz w:val="24"/>
          <w:szCs w:val="24"/>
        </w:rPr>
        <w:t xml:space="preserve"> B</w:t>
      </w:r>
      <w:r>
        <w:rPr>
          <w:rFonts w:ascii="Times New Roman" w:hAnsi="Times New Roman" w:cs="Times New Roman"/>
          <w:sz w:val="24"/>
          <w:szCs w:val="24"/>
        </w:rPr>
        <w:t xml:space="preserve">eauchaine, et.al, </w:t>
      </w:r>
      <w:r w:rsidR="000C5983">
        <w:rPr>
          <w:rFonts w:ascii="Times New Roman" w:hAnsi="Times New Roman" w:cs="Times New Roman"/>
          <w:sz w:val="24"/>
          <w:szCs w:val="24"/>
        </w:rPr>
        <w:t>(2019)</w:t>
      </w:r>
      <w:r w:rsidR="009341F5" w:rsidRPr="009341F5">
        <w:rPr>
          <w:rFonts w:ascii="Times New Roman" w:hAnsi="Times New Roman" w:cs="Times New Roman"/>
          <w:sz w:val="24"/>
          <w:szCs w:val="24"/>
        </w:rPr>
        <w:t xml:space="preserve"> describe</w:t>
      </w:r>
      <w:r w:rsidR="000C5983">
        <w:rPr>
          <w:rFonts w:ascii="Times New Roman" w:hAnsi="Times New Roman" w:cs="Times New Roman"/>
          <w:sz w:val="24"/>
          <w:szCs w:val="24"/>
        </w:rPr>
        <w:t>s</w:t>
      </w:r>
      <w:r w:rsidR="009341F5" w:rsidRPr="009341F5">
        <w:rPr>
          <w:rFonts w:ascii="Times New Roman" w:hAnsi="Times New Roman" w:cs="Times New Roman"/>
          <w:sz w:val="24"/>
          <w:szCs w:val="24"/>
        </w:rPr>
        <w:t xml:space="preserve"> the nature of how people in a society behave or reacts in terms of social facts. Social facts have to be studied among the society and in a group and be able to explain these facts in terms of individual. The nature of people not paying attention in a group or society during their interactions can derived can be only understood by observing the social facts to be able to understanding why people do not pay attention either in a church or school.in relation to Durkheim’s view structural functionalism see society as a structure with interrelated parts . He demonstrate that human being serve various different activities in a society and their ability to work out or behave is depended upon others willing to understand them.  </w:t>
      </w:r>
    </w:p>
    <w:p w14:paraId="2A336D71" w14:textId="562E1A04" w:rsidR="009341F5" w:rsidRPr="009341F5" w:rsidRDefault="009341F5" w:rsidP="009341F5">
      <w:pPr>
        <w:spacing w:line="480" w:lineRule="auto"/>
        <w:rPr>
          <w:rFonts w:ascii="Times New Roman" w:hAnsi="Times New Roman" w:cs="Times New Roman"/>
          <w:sz w:val="24"/>
          <w:szCs w:val="24"/>
        </w:rPr>
      </w:pPr>
      <w:r w:rsidRPr="009341F5">
        <w:rPr>
          <w:rFonts w:ascii="Times New Roman" w:hAnsi="Times New Roman" w:cs="Times New Roman"/>
          <w:sz w:val="24"/>
          <w:szCs w:val="24"/>
        </w:rPr>
        <w:tab/>
        <w:t>As to be able to get to know why people do not pay attention in an institution like a class Ethnography can be applied which refers to the method of observation of social perspective, it has an objective of observing the entire group of people in a class of society. Sociologists learning the way students in a class behave during a lecture by monitoring the all process of a class as it is in progress to observe the way students pay attention and the destructors that in hinder</w:t>
      </w:r>
      <w:r w:rsidR="007A70FA">
        <w:rPr>
          <w:rFonts w:ascii="Times New Roman" w:hAnsi="Times New Roman" w:cs="Times New Roman"/>
          <w:sz w:val="24"/>
          <w:szCs w:val="24"/>
        </w:rPr>
        <w:t>s people from paying attention sociologists applying this method.</w:t>
      </w:r>
    </w:p>
    <w:p w14:paraId="3915A1DD" w14:textId="77777777" w:rsidR="009341F5" w:rsidRPr="00513D1B" w:rsidRDefault="009341F5" w:rsidP="009341F5">
      <w:pPr>
        <w:spacing w:line="480" w:lineRule="auto"/>
        <w:ind w:left="2880" w:firstLine="720"/>
        <w:jc w:val="both"/>
        <w:rPr>
          <w:rFonts w:ascii="Times New Roman" w:hAnsi="Times New Roman" w:cs="Times New Roman"/>
          <w:b/>
          <w:sz w:val="24"/>
          <w:szCs w:val="24"/>
        </w:rPr>
      </w:pPr>
    </w:p>
    <w:p w14:paraId="290AC534" w14:textId="77777777" w:rsidR="00B27CEB" w:rsidRDefault="00B27CEB" w:rsidP="0080050F">
      <w:pPr>
        <w:spacing w:line="480" w:lineRule="auto"/>
        <w:ind w:firstLine="720"/>
        <w:jc w:val="center"/>
        <w:rPr>
          <w:rFonts w:ascii="Times New Roman" w:hAnsi="Times New Roman" w:cs="Times New Roman"/>
          <w:b/>
          <w:sz w:val="24"/>
          <w:szCs w:val="24"/>
        </w:rPr>
      </w:pPr>
    </w:p>
    <w:p w14:paraId="6A16F73E" w14:textId="77777777" w:rsidR="0080050F" w:rsidRPr="0080050F" w:rsidRDefault="00E36F11" w:rsidP="0080050F">
      <w:pPr>
        <w:spacing w:line="480" w:lineRule="auto"/>
        <w:ind w:firstLine="720"/>
        <w:jc w:val="center"/>
        <w:rPr>
          <w:rFonts w:ascii="Times New Roman" w:hAnsi="Times New Roman" w:cs="Times New Roman"/>
          <w:b/>
          <w:sz w:val="24"/>
          <w:szCs w:val="24"/>
        </w:rPr>
      </w:pPr>
      <w:r w:rsidRPr="0080050F">
        <w:rPr>
          <w:rFonts w:ascii="Times New Roman" w:hAnsi="Times New Roman" w:cs="Times New Roman"/>
          <w:b/>
          <w:sz w:val="24"/>
          <w:szCs w:val="24"/>
        </w:rPr>
        <w:lastRenderedPageBreak/>
        <w:t>Methods</w:t>
      </w:r>
    </w:p>
    <w:p w14:paraId="0E17F2D9" w14:textId="7777777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Why do people go to church and do not pay attention?</w:t>
      </w:r>
    </w:p>
    <w:p w14:paraId="47CC22D5" w14:textId="7777777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The method I used to collect data for my research was mainly observation and interview</w:t>
      </w:r>
    </w:p>
    <w:p w14:paraId="7D612176" w14:textId="10ABF0D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 xml:space="preserve">On my first when I attend the church I used observation method to collect data for my project I arrived at 9 am I just meet three people who directed me to parking lot whom to me they were ushers welcoming people to church a quarter past 9 am I worked to church it's on the right of the parking lot. I observed the registration table on the left-hand where new visitors' go for registration. As I was sited, one of the officers gave me a card to indicate my details such as name, phone number, and email. It's a Chinese church with both Cantonese and Mandarin go for worship. The service began at 9:35, and few people worked towards the podium; when the praise was ongoing, all the people were </w:t>
      </w:r>
      <w:r w:rsidR="00602011" w:rsidRPr="0080050F">
        <w:rPr>
          <w:rFonts w:ascii="Times New Roman" w:hAnsi="Times New Roman" w:cs="Times New Roman"/>
          <w:sz w:val="24"/>
          <w:szCs w:val="24"/>
        </w:rPr>
        <w:t>standing</w:t>
      </w:r>
      <w:r w:rsidRPr="0080050F">
        <w:rPr>
          <w:rFonts w:ascii="Times New Roman" w:hAnsi="Times New Roman" w:cs="Times New Roman"/>
          <w:sz w:val="24"/>
          <w:szCs w:val="24"/>
        </w:rPr>
        <w:t xml:space="preserve"> were handicapped. The bible study started at 10:30 am, and only two people turned to their bibles. After a few minutes, like five few people were on their phones, and some sleeping has the pastor was preaching, I observed that people go to church but do not pay attention to the teachings. When one translator interpreted wrongly on how patients can be critical, he was corrected, and people with a joking tone and most of them woke up. After the service, the visitors were directed to a different room for a cup of tea. At 11:30, I went for a workshop, which was at least 3 hours, which was Mandarin. I found a sit at the end of the room. In this section, I observed that it had more people compared with the morning section most people were in the age bracket of 20-40 I counted the people and the number of Cantonese being 95 and Mandarin 143. After the singing and donation at 12:05, few people left, and we remained 120 putting the number of those who had gone 24 on this no one came to me to say hi after service.</w:t>
      </w:r>
    </w:p>
    <w:p w14:paraId="124DB524" w14:textId="7777777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lastRenderedPageBreak/>
        <w:t xml:space="preserve"> On October I also went back for my field sites I worked to the church upon arrival and got a sit on the right section in the last row similar to last week the right and left part had 5 seats each row and a total of 10 rows, at the middle are 10 seats each row and a total of 10 rows the chair is in green color. At 9:30, the rooms were almost full. People preserved to sit away from people they do not know, so there were few empty seats. There were more women in the church compared to men the percentage was 65% of female and 35% of male mostly they were above 40 years. Just after the song, people started sitting down; most of them were above 60 years. After the service, I went to rest for like 10 minutes and went back to the next section. At the end of the article, I worked out of the church and discovered the morning section was more interested since the pastor was a Taiwan.  </w:t>
      </w:r>
    </w:p>
    <w:p w14:paraId="4A2AD090" w14:textId="04380DAC"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 xml:space="preserve">On my third field of observation and writing notes. I walked to church. I decided to sit on the seven rows, and many people walked too to church, and the room was almost full. After singing, the pastor asks a group of people to collect donations; after donation, the pastor said that day they had </w:t>
      </w:r>
      <w:r w:rsidR="00602011" w:rsidRPr="0080050F">
        <w:rPr>
          <w:rFonts w:ascii="Times New Roman" w:hAnsi="Times New Roman" w:cs="Times New Roman"/>
          <w:sz w:val="24"/>
          <w:szCs w:val="24"/>
        </w:rPr>
        <w:t>Holy Communion</w:t>
      </w:r>
      <w:r w:rsidRPr="0080050F">
        <w:rPr>
          <w:rFonts w:ascii="Times New Roman" w:hAnsi="Times New Roman" w:cs="Times New Roman"/>
          <w:sz w:val="24"/>
          <w:szCs w:val="24"/>
        </w:rPr>
        <w:t xml:space="preserve">, and only those who had been baptized could receive the </w:t>
      </w:r>
      <w:r w:rsidR="00602011" w:rsidRPr="0080050F">
        <w:rPr>
          <w:rFonts w:ascii="Times New Roman" w:hAnsi="Times New Roman" w:cs="Times New Roman"/>
          <w:sz w:val="24"/>
          <w:szCs w:val="24"/>
        </w:rPr>
        <w:t>Holy Communion</w:t>
      </w:r>
      <w:r w:rsidRPr="0080050F">
        <w:rPr>
          <w:rFonts w:ascii="Times New Roman" w:hAnsi="Times New Roman" w:cs="Times New Roman"/>
          <w:sz w:val="24"/>
          <w:szCs w:val="24"/>
        </w:rPr>
        <w:t>, so I did not get it. I discovered that 80% of the people took it, meaning they had been baptized. After the fellowship, I could see a small cup that was red drink; only the baptized one could drink it. They're also older people of the age of 60-70 who could sleep as preaching proceeded. They did not pay attention to.  At 11:45 am after morning service, I waited for the second service, and after the announcement, the pastor introduced Holy Communion. I found that here there were no rules that enforce who not Baptist cannot get the cookie, but I observed that around 25 people did not get the cookie</w:t>
      </w:r>
    </w:p>
    <w:p w14:paraId="678FFDC6" w14:textId="77777777" w:rsidR="0080050F" w:rsidRPr="0080050F"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 xml:space="preserve"> November 3, I went to my field sites and made an observation, after last week's I will play especially attention on mapping out the themes and focus on things that relate to my topic. </w:t>
      </w:r>
      <w:r w:rsidRPr="0080050F">
        <w:rPr>
          <w:rFonts w:ascii="Times New Roman" w:hAnsi="Times New Roman" w:cs="Times New Roman"/>
          <w:sz w:val="24"/>
          <w:szCs w:val="24"/>
        </w:rPr>
        <w:lastRenderedPageBreak/>
        <w:t>During this day there were 70% female and 30% male. During the singing section, nobody was speaking to anyone. After the singing, the pastor took over and began by introducing the new visitors, then the pastor called a girl from the right side first row and explained to us that the girl she graduates in theology and could work as an internship she was in her last year.  When the pastor went back to preaching at first, few people were listening.  In this section, there were few interactions between people and pastor, and people were on their phones; at 11:15 am, one person raised the out and point to the clock, and the pastor promised to complete the service, which ended at 11:20 am. In the second section, it was an interaction section that the pastor a great excellent, and enjoyable environment. This brought attention to the church, especially for the youths.</w:t>
      </w:r>
    </w:p>
    <w:p w14:paraId="1A07907D" w14:textId="77777777" w:rsidR="0080050F" w:rsidRPr="00602011" w:rsidRDefault="00E36F11" w:rsidP="0080050F">
      <w:pPr>
        <w:spacing w:line="480" w:lineRule="auto"/>
        <w:ind w:firstLine="720"/>
        <w:jc w:val="center"/>
        <w:rPr>
          <w:rFonts w:ascii="Times New Roman" w:hAnsi="Times New Roman" w:cs="Times New Roman"/>
          <w:b/>
          <w:sz w:val="24"/>
          <w:szCs w:val="24"/>
        </w:rPr>
      </w:pPr>
      <w:r w:rsidRPr="00602011">
        <w:rPr>
          <w:rFonts w:ascii="Times New Roman" w:hAnsi="Times New Roman" w:cs="Times New Roman"/>
          <w:b/>
          <w:sz w:val="24"/>
          <w:szCs w:val="24"/>
        </w:rPr>
        <w:t>Research site</w:t>
      </w:r>
    </w:p>
    <w:p w14:paraId="2F3ED30B" w14:textId="77777777" w:rsidR="0080050F" w:rsidRPr="00037FF3" w:rsidRDefault="00E36F11" w:rsidP="0080050F">
      <w:pPr>
        <w:spacing w:line="480" w:lineRule="auto"/>
        <w:ind w:firstLine="720"/>
        <w:rPr>
          <w:rFonts w:ascii="Times New Roman" w:hAnsi="Times New Roman" w:cs="Times New Roman"/>
          <w:sz w:val="24"/>
          <w:szCs w:val="24"/>
        </w:rPr>
      </w:pPr>
      <w:r w:rsidRPr="0080050F">
        <w:rPr>
          <w:rFonts w:ascii="Times New Roman" w:hAnsi="Times New Roman" w:cs="Times New Roman"/>
          <w:sz w:val="24"/>
          <w:szCs w:val="24"/>
        </w:rPr>
        <w:t>My research site is the church. I observed that the church it's different since no one forces you to study, and they do not have any exam to text you to determine your education ability. On my research side, I discovered that here in church, people do not pay much attention to the pastor, and also, there is minimally interacting in the church. The number of people in the church keeps varying every week of the service.</w:t>
      </w:r>
    </w:p>
    <w:p w14:paraId="1833195A" w14:textId="77777777" w:rsidR="000F6787" w:rsidRDefault="000F6787" w:rsidP="00630A73">
      <w:pPr>
        <w:spacing w:line="480" w:lineRule="auto"/>
        <w:jc w:val="center"/>
        <w:rPr>
          <w:rFonts w:ascii="Times New Roman" w:hAnsi="Times New Roman" w:cs="Times New Roman"/>
          <w:b/>
          <w:sz w:val="24"/>
          <w:szCs w:val="24"/>
        </w:rPr>
      </w:pPr>
    </w:p>
    <w:p w14:paraId="7B6048B0" w14:textId="77777777" w:rsidR="0080050F" w:rsidRPr="00037FF3" w:rsidRDefault="0080050F" w:rsidP="00630A73">
      <w:pPr>
        <w:spacing w:line="480" w:lineRule="auto"/>
        <w:jc w:val="center"/>
        <w:rPr>
          <w:rFonts w:ascii="Times New Roman" w:hAnsi="Times New Roman" w:cs="Times New Roman"/>
          <w:sz w:val="24"/>
          <w:szCs w:val="24"/>
        </w:rPr>
      </w:pPr>
    </w:p>
    <w:p w14:paraId="130372AC" w14:textId="77777777" w:rsidR="00602011" w:rsidRDefault="00602011" w:rsidP="007376B7">
      <w:pPr>
        <w:spacing w:line="480" w:lineRule="auto"/>
        <w:jc w:val="center"/>
        <w:rPr>
          <w:rFonts w:ascii="Times New Roman" w:hAnsi="Times New Roman" w:cs="Times New Roman"/>
          <w:b/>
          <w:sz w:val="24"/>
          <w:szCs w:val="24"/>
        </w:rPr>
      </w:pPr>
    </w:p>
    <w:p w14:paraId="0652F965" w14:textId="77777777" w:rsidR="00602011" w:rsidRDefault="00602011" w:rsidP="007376B7">
      <w:pPr>
        <w:spacing w:line="480" w:lineRule="auto"/>
        <w:jc w:val="center"/>
        <w:rPr>
          <w:rFonts w:ascii="Times New Roman" w:hAnsi="Times New Roman" w:cs="Times New Roman"/>
          <w:b/>
          <w:sz w:val="24"/>
          <w:szCs w:val="24"/>
        </w:rPr>
      </w:pPr>
    </w:p>
    <w:p w14:paraId="37D19494" w14:textId="77777777" w:rsidR="00BB134F" w:rsidRPr="00037FF3" w:rsidRDefault="00E36F11" w:rsidP="007376B7">
      <w:pPr>
        <w:spacing w:line="480" w:lineRule="auto"/>
        <w:jc w:val="center"/>
        <w:rPr>
          <w:rFonts w:ascii="Times New Roman" w:hAnsi="Times New Roman" w:cs="Times New Roman"/>
          <w:b/>
          <w:sz w:val="24"/>
          <w:szCs w:val="24"/>
        </w:rPr>
      </w:pPr>
      <w:r w:rsidRPr="00037FF3">
        <w:rPr>
          <w:rFonts w:ascii="Times New Roman" w:hAnsi="Times New Roman" w:cs="Times New Roman"/>
          <w:b/>
          <w:sz w:val="24"/>
          <w:szCs w:val="24"/>
        </w:rPr>
        <w:t>Data and Findings on why people go to church</w:t>
      </w:r>
      <w:r w:rsidR="0051596C" w:rsidRPr="00037FF3">
        <w:rPr>
          <w:rFonts w:ascii="Times New Roman" w:hAnsi="Times New Roman" w:cs="Times New Roman"/>
          <w:b/>
          <w:sz w:val="24"/>
          <w:szCs w:val="24"/>
        </w:rPr>
        <w:t>, and they do not pay attention?</w:t>
      </w:r>
    </w:p>
    <w:p w14:paraId="7E3DC95A" w14:textId="77777777" w:rsidR="0051596C" w:rsidRPr="00037FF3" w:rsidRDefault="00E36F11" w:rsidP="007376B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My findings show that the main reason</w:t>
      </w:r>
      <w:r w:rsidR="00D7625B" w:rsidRPr="00037FF3">
        <w:rPr>
          <w:rFonts w:ascii="Times New Roman" w:hAnsi="Times New Roman" w:cs="Times New Roman"/>
          <w:sz w:val="24"/>
          <w:szCs w:val="24"/>
        </w:rPr>
        <w:t xml:space="preserve"> why people go to church is </w:t>
      </w:r>
      <w:r>
        <w:rPr>
          <w:rFonts w:ascii="Times New Roman" w:hAnsi="Times New Roman" w:cs="Times New Roman"/>
          <w:sz w:val="24"/>
          <w:szCs w:val="24"/>
        </w:rPr>
        <w:t>that they believe that it is good to</w:t>
      </w:r>
      <w:r w:rsidR="00D7625B" w:rsidRPr="00037FF3">
        <w:rPr>
          <w:rFonts w:ascii="Times New Roman" w:hAnsi="Times New Roman" w:cs="Times New Roman"/>
          <w:sz w:val="24"/>
          <w:szCs w:val="24"/>
        </w:rPr>
        <w:t xml:space="preserve"> go to church every moment. The ideas are that social support is a reason why people go to church, some churches such as the evangelical churches people look for others. They go to church altogether and share the meals with friends and the sick one; they spend time together talking mainly to those who are unhappy. They spread God's message to those who are having some difficulties and pray for them to encourage them of God's protection. Despite them going to church, they get </w:t>
      </w:r>
      <w:r w:rsidR="00661713" w:rsidRPr="00037FF3">
        <w:rPr>
          <w:rFonts w:ascii="Times New Roman" w:hAnsi="Times New Roman" w:cs="Times New Roman"/>
          <w:sz w:val="24"/>
          <w:szCs w:val="24"/>
        </w:rPr>
        <w:t>distracted</w:t>
      </w:r>
      <w:r w:rsidR="00D7625B" w:rsidRPr="00037FF3">
        <w:rPr>
          <w:rFonts w:ascii="Times New Roman" w:hAnsi="Times New Roman" w:cs="Times New Roman"/>
          <w:sz w:val="24"/>
          <w:szCs w:val="24"/>
        </w:rPr>
        <w:t xml:space="preserve"> </w:t>
      </w:r>
      <w:r w:rsidR="00661713" w:rsidRPr="00037FF3">
        <w:rPr>
          <w:rFonts w:ascii="Times New Roman" w:hAnsi="Times New Roman" w:cs="Times New Roman"/>
          <w:sz w:val="24"/>
          <w:szCs w:val="24"/>
        </w:rPr>
        <w:t>by social media, and some use their phones while in church, and they end up not concentrating on the church events. Those carrying out the program are sometimes left with no audience to respond to them when people start concentrating on their phones.</w:t>
      </w:r>
    </w:p>
    <w:p w14:paraId="23628EDD" w14:textId="77777777" w:rsidR="003E3254" w:rsidRPr="00037FF3" w:rsidRDefault="00E36F11" w:rsidP="007376B7">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Excellent support is another reason for people going to church, the majority of Christians struggle in life with some difficulties, and they would want to change. They go to church to be prayed for to recovery from their health problems. Despite been in church, some lose concentration and even go sleepy while in the church due to health problems of just so decide to sleep, especially if the sermon is not interactive.</w:t>
      </w:r>
    </w:p>
    <w:p w14:paraId="170F6FDB" w14:textId="77777777" w:rsidR="007376B7" w:rsidRDefault="00E36F11" w:rsidP="007376B7">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People also go to just since it's a commandment from God. One of the ways to keep honor this commandment is to go to church every Sunday or Saturday and even Friday, depending on the day our worship.  We are strengthened whenever we are around God. Also though people go to church as the commandment says they find themselves not paying attention to the sermon, some even talk with their families or friends as the preacher is delivering the word of God. Not paying attention while in the church is breaking God's commands, and this is the reason why sociologists may differ with the view of Christianity if we associate it with the conflict theory.</w:t>
      </w:r>
    </w:p>
    <w:p w14:paraId="4642E78B" w14:textId="77777777" w:rsidR="000A508D" w:rsidRPr="00037FF3" w:rsidRDefault="00E36F11" w:rsidP="007376B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These findings are in tandem with those of Wach (2019). Wach </w:t>
      </w:r>
      <w:r w:rsidR="00381323" w:rsidRPr="00037FF3">
        <w:rPr>
          <w:rFonts w:ascii="Times New Roman" w:hAnsi="Times New Roman" w:cs="Times New Roman"/>
          <w:sz w:val="24"/>
          <w:szCs w:val="24"/>
        </w:rPr>
        <w:t>has</w:t>
      </w:r>
      <w:r w:rsidR="00381323">
        <w:rPr>
          <w:rFonts w:ascii="Times New Roman" w:hAnsi="Times New Roman" w:cs="Times New Roman"/>
          <w:sz w:val="24"/>
          <w:szCs w:val="24"/>
        </w:rPr>
        <w:t xml:space="preserve"> stated</w:t>
      </w:r>
      <w:r>
        <w:rPr>
          <w:rFonts w:ascii="Times New Roman" w:hAnsi="Times New Roman" w:cs="Times New Roman"/>
          <w:sz w:val="24"/>
          <w:szCs w:val="24"/>
        </w:rPr>
        <w:t xml:space="preserve"> that p</w:t>
      </w:r>
      <w:r w:rsidRPr="00037FF3">
        <w:rPr>
          <w:rFonts w:ascii="Times New Roman" w:hAnsi="Times New Roman" w:cs="Times New Roman"/>
          <w:sz w:val="24"/>
          <w:szCs w:val="24"/>
        </w:rPr>
        <w:t>eople</w:t>
      </w:r>
      <w:r w:rsidR="00D7625B" w:rsidRPr="00037FF3">
        <w:rPr>
          <w:rFonts w:ascii="Times New Roman" w:hAnsi="Times New Roman" w:cs="Times New Roman"/>
          <w:sz w:val="24"/>
          <w:szCs w:val="24"/>
        </w:rPr>
        <w:t xml:space="preserve"> go to church due to the fact religion is a social glue that keeps societies together. His idea was that religion is a unifying factor that brings together people to one detonation.</w:t>
      </w:r>
    </w:p>
    <w:p w14:paraId="0FB9A82D" w14:textId="721FF7A6" w:rsidR="000A508D" w:rsidRPr="00037FF3" w:rsidRDefault="00E36F11" w:rsidP="00037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Wach (2019) has </w:t>
      </w:r>
      <w:r w:rsidR="00187994" w:rsidRPr="00037FF3">
        <w:rPr>
          <w:rFonts w:ascii="Times New Roman" w:hAnsi="Times New Roman" w:cs="Times New Roman"/>
          <w:sz w:val="24"/>
          <w:szCs w:val="24"/>
        </w:rPr>
        <w:t>writte</w:t>
      </w:r>
      <w:r w:rsidR="00D7625B" w:rsidRPr="00037FF3">
        <w:rPr>
          <w:rFonts w:ascii="Times New Roman" w:hAnsi="Times New Roman" w:cs="Times New Roman"/>
          <w:sz w:val="24"/>
          <w:szCs w:val="24"/>
        </w:rPr>
        <w:t>n about rational choice</w:t>
      </w:r>
      <w:r w:rsidR="00187994" w:rsidRPr="00037FF3">
        <w:rPr>
          <w:rFonts w:ascii="Times New Roman" w:hAnsi="Times New Roman" w:cs="Times New Roman"/>
          <w:sz w:val="24"/>
          <w:szCs w:val="24"/>
        </w:rPr>
        <w:t xml:space="preserve"> within religion. This theory follows the idea that people practice the belief that serves their needs; hence, they end up going to church. Christian Smith had dealt with American evangelism and mainly focused on the social and not theological aspects of </w:t>
      </w:r>
      <w:r w:rsidR="00602011" w:rsidRPr="00037FF3">
        <w:rPr>
          <w:rFonts w:ascii="Times New Roman" w:hAnsi="Times New Roman" w:cs="Times New Roman"/>
          <w:sz w:val="24"/>
          <w:szCs w:val="24"/>
        </w:rPr>
        <w:t>Christianity. Some</w:t>
      </w:r>
      <w:r w:rsidR="00187994" w:rsidRPr="00037FF3">
        <w:rPr>
          <w:rFonts w:ascii="Times New Roman" w:hAnsi="Times New Roman" w:cs="Times New Roman"/>
          <w:sz w:val="24"/>
          <w:szCs w:val="24"/>
        </w:rPr>
        <w:t xml:space="preserve"> sociologists traded on American Christianity to explain why people go to church. He states that America is God's chosen nation people go to church due to them being a chosen nation. America is also known for its improved technology</w:t>
      </w:r>
      <w:r w:rsidR="00821B89" w:rsidRPr="00037FF3">
        <w:rPr>
          <w:rFonts w:ascii="Times New Roman" w:hAnsi="Times New Roman" w:cs="Times New Roman"/>
          <w:sz w:val="24"/>
          <w:szCs w:val="24"/>
        </w:rPr>
        <w:t>. In our first study, we got to un</w:t>
      </w:r>
      <w:r w:rsidR="00187994" w:rsidRPr="00037FF3">
        <w:rPr>
          <w:rFonts w:ascii="Times New Roman" w:hAnsi="Times New Roman" w:cs="Times New Roman"/>
          <w:sz w:val="24"/>
          <w:szCs w:val="24"/>
        </w:rPr>
        <w:t xml:space="preserve">derstand how social media has influenced the majority of those </w:t>
      </w:r>
      <w:r w:rsidR="00821B89" w:rsidRPr="00037FF3">
        <w:rPr>
          <w:rFonts w:ascii="Times New Roman" w:hAnsi="Times New Roman" w:cs="Times New Roman"/>
          <w:sz w:val="24"/>
          <w:szCs w:val="24"/>
        </w:rPr>
        <w:t>not to pay attention; this is because when a preacher is preaching, people in the church are busy going through social media hence not paying attention to church service.</w:t>
      </w:r>
    </w:p>
    <w:p w14:paraId="6075704E" w14:textId="77777777" w:rsidR="00821B89"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 The issues of church classification influence the way people go to church, as this enables people to choose the religion they want to go to. Rituals of this </w:t>
      </w:r>
      <w:r w:rsidR="00AB6638" w:rsidRPr="00037FF3">
        <w:rPr>
          <w:rFonts w:ascii="Times New Roman" w:hAnsi="Times New Roman" w:cs="Times New Roman"/>
          <w:sz w:val="24"/>
          <w:szCs w:val="24"/>
        </w:rPr>
        <w:t>type give</w:t>
      </w:r>
      <w:r w:rsidRPr="00037FF3">
        <w:rPr>
          <w:rFonts w:ascii="Times New Roman" w:hAnsi="Times New Roman" w:cs="Times New Roman"/>
          <w:sz w:val="24"/>
          <w:szCs w:val="24"/>
        </w:rPr>
        <w:t xml:space="preserve"> guidance </w:t>
      </w:r>
      <w:r w:rsidR="00D65B81" w:rsidRPr="00037FF3">
        <w:rPr>
          <w:rFonts w:ascii="Times New Roman" w:hAnsi="Times New Roman" w:cs="Times New Roman"/>
          <w:sz w:val="24"/>
          <w:szCs w:val="24"/>
        </w:rPr>
        <w:t xml:space="preserve">to all members of the societies in which they are found and the faith they believe in. </w:t>
      </w:r>
      <w:r w:rsidR="00AB6638" w:rsidRPr="00037FF3">
        <w:rPr>
          <w:rFonts w:ascii="Times New Roman" w:hAnsi="Times New Roman" w:cs="Times New Roman"/>
          <w:sz w:val="24"/>
          <w:szCs w:val="24"/>
        </w:rPr>
        <w:t>According to sociologists that the majority of people in the world are Christians; hence, every Sunday, the number of people going to church is at a higher level 78% of the world population contributes to this increase.</w:t>
      </w:r>
    </w:p>
    <w:p w14:paraId="146255C0" w14:textId="77777777" w:rsidR="00856A6C"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Age also determines the attention of people in the church as the elderly pupation those over 70 years comfortably sleep while in the church due to their age. According to the study, it indicates that the majority of people do not even follow preaching as they get tired quickly and sleeps hence not paying attention while in church. The other reason that originates from the study</w:t>
      </w:r>
      <w:r w:rsidR="007504C3" w:rsidRPr="00037FF3">
        <w:rPr>
          <w:rFonts w:ascii="Times New Roman" w:hAnsi="Times New Roman" w:cs="Times New Roman"/>
          <w:sz w:val="24"/>
          <w:szCs w:val="24"/>
        </w:rPr>
        <w:t xml:space="preserve"> </w:t>
      </w:r>
      <w:r w:rsidR="007504C3" w:rsidRPr="00037FF3">
        <w:rPr>
          <w:rFonts w:ascii="Times New Roman" w:hAnsi="Times New Roman" w:cs="Times New Roman"/>
          <w:sz w:val="24"/>
          <w:szCs w:val="24"/>
        </w:rPr>
        <w:lastRenderedPageBreak/>
        <w:t xml:space="preserve">is that extended services also make people tired and even dizzy in churches or get into social media due to the issue of getting bored and tired. </w:t>
      </w:r>
    </w:p>
    <w:p w14:paraId="1B80726E" w14:textId="77777777" w:rsidR="00AB6638"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t>My find</w:t>
      </w:r>
      <w:r w:rsidR="00F7147B">
        <w:rPr>
          <w:rFonts w:ascii="Times New Roman" w:hAnsi="Times New Roman" w:cs="Times New Roman"/>
          <w:sz w:val="24"/>
          <w:szCs w:val="24"/>
        </w:rPr>
        <w:t>ings</w:t>
      </w:r>
      <w:r w:rsidRPr="00037FF3">
        <w:rPr>
          <w:rFonts w:ascii="Times New Roman" w:hAnsi="Times New Roman" w:cs="Times New Roman"/>
          <w:sz w:val="24"/>
          <w:szCs w:val="24"/>
        </w:rPr>
        <w:t xml:space="preserve"> in the field also show that people prefer to sit with their friends or families while in church or the people they know. The issue of some seats been vacant on some row where those attending charge goes to sit close to the people they k</w:t>
      </w:r>
      <w:r w:rsidR="006A7AD8" w:rsidRPr="00037FF3">
        <w:rPr>
          <w:rFonts w:ascii="Times New Roman" w:hAnsi="Times New Roman" w:cs="Times New Roman"/>
          <w:sz w:val="24"/>
          <w:szCs w:val="24"/>
        </w:rPr>
        <w:t xml:space="preserve">now shows clearly that people go to church to sit with their friends. As the service is </w:t>
      </w:r>
      <w:r w:rsidR="008D72E4" w:rsidRPr="00037FF3">
        <w:rPr>
          <w:rFonts w:ascii="Times New Roman" w:hAnsi="Times New Roman" w:cs="Times New Roman"/>
          <w:sz w:val="24"/>
          <w:szCs w:val="24"/>
        </w:rPr>
        <w:t>going on, they</w:t>
      </w:r>
      <w:r w:rsidR="006A7AD8" w:rsidRPr="00037FF3">
        <w:rPr>
          <w:rFonts w:ascii="Times New Roman" w:hAnsi="Times New Roman" w:cs="Times New Roman"/>
          <w:sz w:val="24"/>
          <w:szCs w:val="24"/>
        </w:rPr>
        <w:t xml:space="preserve"> talk to one another; this is the result of people not paying attention while in church. </w:t>
      </w:r>
    </w:p>
    <w:p w14:paraId="29B2AAF9" w14:textId="77777777" w:rsidR="00774739" w:rsidRPr="00037FF3" w:rsidRDefault="00E36F11" w:rsidP="00037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My </w:t>
      </w:r>
      <w:r w:rsidRPr="00037FF3">
        <w:rPr>
          <w:rFonts w:ascii="Times New Roman" w:hAnsi="Times New Roman" w:cs="Times New Roman"/>
          <w:sz w:val="24"/>
          <w:szCs w:val="24"/>
        </w:rPr>
        <w:t>findings</w:t>
      </w:r>
      <w:r>
        <w:rPr>
          <w:rFonts w:ascii="Times New Roman" w:hAnsi="Times New Roman" w:cs="Times New Roman"/>
          <w:sz w:val="24"/>
          <w:szCs w:val="24"/>
        </w:rPr>
        <w:t xml:space="preserve"> also show</w:t>
      </w:r>
      <w:r w:rsidR="00D7625B" w:rsidRPr="00037FF3">
        <w:rPr>
          <w:rFonts w:ascii="Times New Roman" w:hAnsi="Times New Roman" w:cs="Times New Roman"/>
          <w:sz w:val="24"/>
          <w:szCs w:val="24"/>
        </w:rPr>
        <w:t xml:space="preserve"> that </w:t>
      </w:r>
      <w:r>
        <w:rPr>
          <w:rFonts w:ascii="Times New Roman" w:hAnsi="Times New Roman" w:cs="Times New Roman"/>
          <w:sz w:val="24"/>
          <w:szCs w:val="24"/>
        </w:rPr>
        <w:t>older people mostly attend</w:t>
      </w:r>
      <w:r w:rsidR="00D7625B" w:rsidRPr="00037FF3">
        <w:rPr>
          <w:rFonts w:ascii="Times New Roman" w:hAnsi="Times New Roman" w:cs="Times New Roman"/>
          <w:sz w:val="24"/>
          <w:szCs w:val="24"/>
        </w:rPr>
        <w:t xml:space="preserve"> the morning service. My observation indicated that those who mostly were in the church that day were above th</w:t>
      </w:r>
      <w:r w:rsidR="00027AFE" w:rsidRPr="00037FF3">
        <w:rPr>
          <w:rFonts w:ascii="Times New Roman" w:hAnsi="Times New Roman" w:cs="Times New Roman"/>
          <w:sz w:val="24"/>
          <w:szCs w:val="24"/>
        </w:rPr>
        <w:t>e age of 60.  Just after one song, they start to sit an indication that they are tired, which is a genuine issue that people above 60 years get bored, and even some started sleeping as the service goes on.</w:t>
      </w:r>
    </w:p>
    <w:p w14:paraId="4655D119" w14:textId="77777777" w:rsidR="002F799C"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On my 3.1 findings, I notice that there are many females in church than the ration of male it was at a percentage of 70% and 30% respectively. The habit of people still talking to each other still maintained the same atmosphere indication that most people do not pay attention to church service by goes there to meet there friends to speak together. Female is the one who was walking a lot in church, and talking to people was my finding in this field. </w:t>
      </w:r>
      <w:r w:rsidR="000E6C87" w:rsidRPr="00037FF3">
        <w:rPr>
          <w:rFonts w:ascii="Times New Roman" w:hAnsi="Times New Roman" w:cs="Times New Roman"/>
          <w:sz w:val="24"/>
          <w:szCs w:val="24"/>
        </w:rPr>
        <w:t xml:space="preserve"> The pastor first had to pray and welcome people to church before the ban takes to stage for a song. I find that at the time of people singing, no one </w:t>
      </w:r>
      <w:r w:rsidR="00FF70A9" w:rsidRPr="00037FF3">
        <w:rPr>
          <w:rFonts w:ascii="Times New Roman" w:hAnsi="Times New Roman" w:cs="Times New Roman"/>
          <w:sz w:val="24"/>
          <w:szCs w:val="24"/>
        </w:rPr>
        <w:t>speaks to anybody</w:t>
      </w:r>
      <w:r w:rsidR="00A85183" w:rsidRPr="00037FF3">
        <w:rPr>
          <w:rFonts w:ascii="Times New Roman" w:hAnsi="Times New Roman" w:cs="Times New Roman"/>
          <w:sz w:val="24"/>
          <w:szCs w:val="24"/>
        </w:rPr>
        <w:t xml:space="preserve">, and they </w:t>
      </w:r>
      <w:r w:rsidR="000E6C87" w:rsidRPr="00037FF3">
        <w:rPr>
          <w:rFonts w:ascii="Times New Roman" w:hAnsi="Times New Roman" w:cs="Times New Roman"/>
          <w:sz w:val="24"/>
          <w:szCs w:val="24"/>
        </w:rPr>
        <w:t>only wave their hands to say hi to their friends.</w:t>
      </w:r>
    </w:p>
    <w:p w14:paraId="4F6C8720" w14:textId="77777777" w:rsidR="00602011" w:rsidRPr="00037FF3" w:rsidRDefault="00602011" w:rsidP="00037FF3">
      <w:pPr>
        <w:spacing w:line="480" w:lineRule="auto"/>
        <w:ind w:firstLine="720"/>
        <w:rPr>
          <w:rFonts w:ascii="Times New Roman" w:hAnsi="Times New Roman" w:cs="Times New Roman"/>
          <w:sz w:val="24"/>
          <w:szCs w:val="24"/>
        </w:rPr>
      </w:pPr>
    </w:p>
    <w:p w14:paraId="65438039" w14:textId="77777777" w:rsidR="00FF70A9" w:rsidRPr="00037FF3" w:rsidRDefault="00E36F11" w:rsidP="00513D1B">
      <w:pPr>
        <w:spacing w:line="480" w:lineRule="auto"/>
        <w:ind w:firstLine="720"/>
        <w:jc w:val="center"/>
        <w:rPr>
          <w:rFonts w:ascii="Times New Roman" w:hAnsi="Times New Roman" w:cs="Times New Roman"/>
          <w:b/>
          <w:sz w:val="24"/>
          <w:szCs w:val="24"/>
        </w:rPr>
      </w:pPr>
      <w:r w:rsidRPr="00037FF3">
        <w:rPr>
          <w:rFonts w:ascii="Times New Roman" w:hAnsi="Times New Roman" w:cs="Times New Roman"/>
          <w:b/>
          <w:sz w:val="24"/>
          <w:szCs w:val="24"/>
        </w:rPr>
        <w:t>Discussion</w:t>
      </w:r>
    </w:p>
    <w:p w14:paraId="699B0A3C" w14:textId="77777777" w:rsidR="00FF70A9"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lastRenderedPageBreak/>
        <w:t>My finding of maintaining that society is dynamic is supported by conflict perspective theory that maintains that that so</w:t>
      </w:r>
      <w:r w:rsidR="00F7147B">
        <w:rPr>
          <w:rFonts w:ascii="Times New Roman" w:hAnsi="Times New Roman" w:cs="Times New Roman"/>
          <w:sz w:val="24"/>
          <w:szCs w:val="24"/>
        </w:rPr>
        <w:t>ciety is held together</w:t>
      </w:r>
      <w:r w:rsidRPr="00037FF3">
        <w:rPr>
          <w:rFonts w:ascii="Times New Roman" w:hAnsi="Times New Roman" w:cs="Times New Roman"/>
          <w:sz w:val="24"/>
          <w:szCs w:val="24"/>
        </w:rPr>
        <w:t xml:space="preserve"> by power. </w:t>
      </w:r>
      <w:r w:rsidR="001541D9" w:rsidRPr="00037FF3">
        <w:rPr>
          <w:rFonts w:ascii="Times New Roman" w:hAnsi="Times New Roman" w:cs="Times New Roman"/>
          <w:sz w:val="24"/>
          <w:szCs w:val="24"/>
        </w:rPr>
        <w:t>It’s</w:t>
      </w:r>
      <w:r w:rsidRPr="00037FF3">
        <w:rPr>
          <w:rFonts w:ascii="Times New Roman" w:hAnsi="Times New Roman" w:cs="Times New Roman"/>
          <w:sz w:val="24"/>
          <w:szCs w:val="24"/>
        </w:rPr>
        <w:t xml:space="preserve"> active in the </w:t>
      </w:r>
      <w:r w:rsidR="001541D9" w:rsidRPr="00037FF3">
        <w:rPr>
          <w:rFonts w:ascii="Times New Roman" w:hAnsi="Times New Roman" w:cs="Times New Roman"/>
          <w:sz w:val="24"/>
          <w:szCs w:val="24"/>
        </w:rPr>
        <w:t>sense that the church services are divided into sections. The morning service mostly consisted of an aging population, unlike the mid-day service, that there are fewer old</w:t>
      </w:r>
      <w:r w:rsidR="001F0EE6" w:rsidRPr="00037FF3">
        <w:rPr>
          <w:rFonts w:ascii="Times New Roman" w:hAnsi="Times New Roman" w:cs="Times New Roman"/>
          <w:sz w:val="24"/>
          <w:szCs w:val="24"/>
        </w:rPr>
        <w:t xml:space="preserve">er people. The division of the service consists of Mandarin, which was the mid-morning service, while Cantonese was the morning section. The mandarin section had more people compared to the Cantonese service that only had few people. The dynamic operation of the church from morning service to mid-morning service, this is shown on the way of presentation which in the morning section </w:t>
      </w:r>
      <w:r w:rsidR="006462DE" w:rsidRPr="00037FF3">
        <w:rPr>
          <w:rFonts w:ascii="Times New Roman" w:hAnsi="Times New Roman" w:cs="Times New Roman"/>
          <w:sz w:val="24"/>
          <w:szCs w:val="24"/>
        </w:rPr>
        <w:t>the team of singers who walked to the stage was significant compared to only 4 people in the mid-morning that the walk to stage  and sing together with the other people in standing back.</w:t>
      </w:r>
    </w:p>
    <w:p w14:paraId="7BE47F7A" w14:textId="77777777" w:rsidR="00E04291"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r>
      <w:r w:rsidR="006067A4" w:rsidRPr="00037FF3">
        <w:rPr>
          <w:rFonts w:ascii="Times New Roman" w:hAnsi="Times New Roman" w:cs="Times New Roman"/>
          <w:sz w:val="24"/>
          <w:szCs w:val="24"/>
        </w:rPr>
        <w:t xml:space="preserve">The religion is also an educational exercise concerning the conflict theory view. </w:t>
      </w:r>
      <w:r w:rsidR="00FD03E6" w:rsidRPr="00037FF3">
        <w:rPr>
          <w:rFonts w:ascii="Times New Roman" w:hAnsi="Times New Roman" w:cs="Times New Roman"/>
          <w:sz w:val="24"/>
          <w:szCs w:val="24"/>
        </w:rPr>
        <w:t xml:space="preserve">The theory elaborates that religion is used for education exercise, and following my findings, people indeed go to church, and they are taught religion matters. From the morning service to the mid-morning service, some pastors preach to the congregation. At the mid-morning, there was bible class that there was one pastor who spoken in Mandarin while there was a translator who interpreted it in Cantonese. The </w:t>
      </w:r>
      <w:r w:rsidRPr="00037FF3">
        <w:rPr>
          <w:rFonts w:ascii="Times New Roman" w:hAnsi="Times New Roman" w:cs="Times New Roman"/>
          <w:sz w:val="24"/>
          <w:szCs w:val="24"/>
        </w:rPr>
        <w:t xml:space="preserve">teachings </w:t>
      </w:r>
      <w:r w:rsidR="00FD03E6" w:rsidRPr="00037FF3">
        <w:rPr>
          <w:rFonts w:ascii="Times New Roman" w:hAnsi="Times New Roman" w:cs="Times New Roman"/>
          <w:sz w:val="24"/>
          <w:szCs w:val="24"/>
        </w:rPr>
        <w:t xml:space="preserve">on </w:t>
      </w:r>
      <w:r w:rsidR="00372F46" w:rsidRPr="00037FF3">
        <w:rPr>
          <w:rFonts w:ascii="Times New Roman" w:hAnsi="Times New Roman" w:cs="Times New Roman"/>
          <w:sz w:val="24"/>
          <w:szCs w:val="24"/>
        </w:rPr>
        <w:t>the first</w:t>
      </w:r>
      <w:r w:rsidRPr="00037FF3">
        <w:rPr>
          <w:rFonts w:ascii="Times New Roman" w:hAnsi="Times New Roman" w:cs="Times New Roman"/>
          <w:sz w:val="24"/>
          <w:szCs w:val="24"/>
        </w:rPr>
        <w:t xml:space="preserve"> readings were about </w:t>
      </w:r>
      <w:r w:rsidR="00FD03E6" w:rsidRPr="00037FF3">
        <w:rPr>
          <w:rFonts w:ascii="Times New Roman" w:hAnsi="Times New Roman" w:cs="Times New Roman"/>
          <w:sz w:val="24"/>
          <w:szCs w:val="24"/>
        </w:rPr>
        <w:t>perseverance for the first few minutes peopl</w:t>
      </w:r>
      <w:r w:rsidR="00372F46" w:rsidRPr="00037FF3">
        <w:rPr>
          <w:rFonts w:ascii="Times New Roman" w:hAnsi="Times New Roman" w:cs="Times New Roman"/>
          <w:sz w:val="24"/>
          <w:szCs w:val="24"/>
        </w:rPr>
        <w:t xml:space="preserve">e pay attention to the </w:t>
      </w:r>
      <w:r w:rsidRPr="00037FF3">
        <w:rPr>
          <w:rFonts w:ascii="Times New Roman" w:hAnsi="Times New Roman" w:cs="Times New Roman"/>
          <w:sz w:val="24"/>
          <w:szCs w:val="24"/>
        </w:rPr>
        <w:t>lessons, but after some time they started engaging in the social life that they were on their phones.</w:t>
      </w:r>
    </w:p>
    <w:p w14:paraId="07FB69CE" w14:textId="77777777" w:rsidR="007C60D5"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The </w:t>
      </w:r>
      <w:r w:rsidR="002219DA" w:rsidRPr="00037FF3">
        <w:rPr>
          <w:rFonts w:ascii="Times New Roman" w:hAnsi="Times New Roman" w:cs="Times New Roman"/>
          <w:sz w:val="24"/>
          <w:szCs w:val="24"/>
        </w:rPr>
        <w:t xml:space="preserve">functionalist perspective indicated that religion is a society that brings people together. It contains a belief that people believe in, which is the same as the finding on the research. The theory sets religion as a place of interaction where people go to meet and interact with each other. In my study, I found that many people go to church to meet there friends and they interact together. </w:t>
      </w:r>
      <w:r w:rsidR="00CC0C71" w:rsidRPr="00037FF3">
        <w:rPr>
          <w:rFonts w:ascii="Times New Roman" w:hAnsi="Times New Roman" w:cs="Times New Roman"/>
          <w:sz w:val="24"/>
          <w:szCs w:val="24"/>
        </w:rPr>
        <w:t xml:space="preserve">I could see people coming in groups and sit close to people they know, </w:t>
      </w:r>
      <w:r w:rsidR="00CC0C71" w:rsidRPr="00037FF3">
        <w:rPr>
          <w:rFonts w:ascii="Times New Roman" w:hAnsi="Times New Roman" w:cs="Times New Roman"/>
          <w:sz w:val="24"/>
          <w:szCs w:val="24"/>
        </w:rPr>
        <w:lastRenderedPageBreak/>
        <w:t xml:space="preserve">and I could see them talking to one another at the time the sermon was going on. This talking in the church has shown that the church is a place of interaction between people, and even after church, people could go in groups and talk to </w:t>
      </w:r>
      <w:r w:rsidR="00293AF0" w:rsidRPr="00037FF3">
        <w:rPr>
          <w:rFonts w:ascii="Times New Roman" w:hAnsi="Times New Roman" w:cs="Times New Roman"/>
          <w:sz w:val="24"/>
          <w:szCs w:val="24"/>
        </w:rPr>
        <w:t>their</w:t>
      </w:r>
      <w:r w:rsidR="00CC0C71" w:rsidRPr="00037FF3">
        <w:rPr>
          <w:rFonts w:ascii="Times New Roman" w:hAnsi="Times New Roman" w:cs="Times New Roman"/>
          <w:sz w:val="24"/>
          <w:szCs w:val="24"/>
        </w:rPr>
        <w:t xml:space="preserve"> friends.</w:t>
      </w:r>
      <w:r w:rsidR="00293AF0" w:rsidRPr="00037FF3">
        <w:rPr>
          <w:rFonts w:ascii="Times New Roman" w:hAnsi="Times New Roman" w:cs="Times New Roman"/>
          <w:sz w:val="24"/>
          <w:szCs w:val="24"/>
        </w:rPr>
        <w:t xml:space="preserve"> The way pastors in church preaching to the congregation and sharing of the bible study session possess the interaction process that this theory illustrates that church is a place of interaction. </w:t>
      </w:r>
      <w:r w:rsidRPr="00037FF3">
        <w:rPr>
          <w:rFonts w:ascii="Times New Roman" w:hAnsi="Times New Roman" w:cs="Times New Roman"/>
          <w:sz w:val="24"/>
          <w:szCs w:val="24"/>
        </w:rPr>
        <w:t xml:space="preserve"> I attended a bible study session. I could see people, especially in mid-morning session collaborating with people, especially those leading the service in praise song the other congregation could sing together this illustrate interaction in church. </w:t>
      </w:r>
    </w:p>
    <w:p w14:paraId="5316A853" w14:textId="77777777" w:rsidR="007C60D5" w:rsidRPr="00037FF3"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r>
      <w:r w:rsidR="00BA130E" w:rsidRPr="00037FF3">
        <w:rPr>
          <w:rFonts w:ascii="Times New Roman" w:hAnsi="Times New Roman" w:cs="Times New Roman"/>
          <w:sz w:val="24"/>
          <w:szCs w:val="24"/>
        </w:rPr>
        <w:t xml:space="preserve">The functionalist perspective also views the church as a family that brings people together. On my finding, it supports this statement my feeling while in the church was more like a family. People enjoyed feeling to be together in the same congregation and share the same sermon and interact with each person in </w:t>
      </w:r>
      <w:r w:rsidR="00DE54F1" w:rsidRPr="00037FF3">
        <w:rPr>
          <w:rFonts w:ascii="Times New Roman" w:hAnsi="Times New Roman" w:cs="Times New Roman"/>
          <w:sz w:val="24"/>
          <w:szCs w:val="24"/>
        </w:rPr>
        <w:t xml:space="preserve">the church. After the service, the people could play together, and in my view, I saw this as the real meaning of church been seeing as a family. I found that they are using the church to bring people together, and this motivates people to go to church as they knew that the person they connect to </w:t>
      </w:r>
      <w:r w:rsidR="00F769D3" w:rsidRPr="00037FF3">
        <w:rPr>
          <w:rFonts w:ascii="Times New Roman" w:hAnsi="Times New Roman" w:cs="Times New Roman"/>
          <w:sz w:val="24"/>
          <w:szCs w:val="24"/>
        </w:rPr>
        <w:t xml:space="preserve">should </w:t>
      </w:r>
      <w:r w:rsidR="00DE54F1" w:rsidRPr="00037FF3">
        <w:rPr>
          <w:rFonts w:ascii="Times New Roman" w:hAnsi="Times New Roman" w:cs="Times New Roman"/>
          <w:sz w:val="24"/>
          <w:szCs w:val="24"/>
        </w:rPr>
        <w:t>be good people.</w:t>
      </w:r>
    </w:p>
    <w:p w14:paraId="2744639A" w14:textId="77777777" w:rsidR="0064057C" w:rsidRPr="00037FF3" w:rsidRDefault="0064057C" w:rsidP="00513D1B">
      <w:pPr>
        <w:spacing w:line="480" w:lineRule="auto"/>
        <w:ind w:firstLine="720"/>
        <w:jc w:val="center"/>
        <w:rPr>
          <w:rFonts w:ascii="Times New Roman" w:hAnsi="Times New Roman" w:cs="Times New Roman"/>
          <w:sz w:val="24"/>
          <w:szCs w:val="24"/>
        </w:rPr>
      </w:pPr>
    </w:p>
    <w:p w14:paraId="05ADD08F" w14:textId="77777777" w:rsidR="00DE54F1" w:rsidRPr="00037FF3" w:rsidRDefault="00E36F11" w:rsidP="00513D1B">
      <w:pPr>
        <w:spacing w:line="480" w:lineRule="auto"/>
        <w:ind w:firstLine="720"/>
        <w:jc w:val="center"/>
        <w:rPr>
          <w:rFonts w:ascii="Times New Roman" w:hAnsi="Times New Roman" w:cs="Times New Roman"/>
          <w:b/>
          <w:sz w:val="24"/>
          <w:szCs w:val="24"/>
        </w:rPr>
      </w:pPr>
      <w:r w:rsidRPr="00037FF3">
        <w:rPr>
          <w:rFonts w:ascii="Times New Roman" w:hAnsi="Times New Roman" w:cs="Times New Roman"/>
          <w:b/>
          <w:sz w:val="24"/>
          <w:szCs w:val="24"/>
        </w:rPr>
        <w:t>Conclusion</w:t>
      </w:r>
    </w:p>
    <w:p w14:paraId="7826A79B" w14:textId="77777777" w:rsidR="00010A0C" w:rsidRDefault="00E36F11"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According to the research, it is clear that people go to church with a different perspective, and the social life has shaped the religion believes. In the past, we used to think that people go to church and pay attention to the service since this atmosphere that we expect Christian to pay attention to, but there is the influence of social work that technology has ruined this belief. My observation is that social media influence the majority of the students that they use their phones </w:t>
      </w:r>
      <w:r w:rsidRPr="00037FF3">
        <w:rPr>
          <w:rFonts w:ascii="Times New Roman" w:hAnsi="Times New Roman" w:cs="Times New Roman"/>
          <w:sz w:val="24"/>
          <w:szCs w:val="24"/>
        </w:rPr>
        <w:lastRenderedPageBreak/>
        <w:t>while in church, and they do not pay attention to the service. My contribution to the literature is that there should be an interactive session between the preachers</w:t>
      </w:r>
      <w:r w:rsidR="0029748D" w:rsidRPr="00037FF3">
        <w:rPr>
          <w:rFonts w:ascii="Times New Roman" w:hAnsi="Times New Roman" w:cs="Times New Roman"/>
          <w:sz w:val="24"/>
          <w:szCs w:val="24"/>
        </w:rPr>
        <w:t xml:space="preserve"> and those receiving the word.</w:t>
      </w:r>
    </w:p>
    <w:p w14:paraId="7DF8E535" w14:textId="77777777" w:rsidR="00513D1B" w:rsidRDefault="00513D1B" w:rsidP="00037FF3">
      <w:pPr>
        <w:spacing w:line="480" w:lineRule="auto"/>
        <w:ind w:firstLine="720"/>
        <w:rPr>
          <w:rFonts w:ascii="Times New Roman" w:hAnsi="Times New Roman" w:cs="Times New Roman"/>
          <w:sz w:val="24"/>
          <w:szCs w:val="24"/>
        </w:rPr>
      </w:pPr>
    </w:p>
    <w:p w14:paraId="507E24DA" w14:textId="77777777" w:rsidR="00513D1B" w:rsidRDefault="00513D1B" w:rsidP="00037FF3">
      <w:pPr>
        <w:spacing w:line="480" w:lineRule="auto"/>
        <w:ind w:firstLine="720"/>
        <w:rPr>
          <w:rFonts w:ascii="Times New Roman" w:hAnsi="Times New Roman" w:cs="Times New Roman"/>
          <w:sz w:val="24"/>
          <w:szCs w:val="24"/>
        </w:rPr>
      </w:pPr>
    </w:p>
    <w:p w14:paraId="1258B01E" w14:textId="77777777" w:rsidR="00E854F9" w:rsidRDefault="00E854F9" w:rsidP="00E854F9">
      <w:pPr>
        <w:spacing w:line="480" w:lineRule="auto"/>
        <w:rPr>
          <w:rFonts w:ascii="Times New Roman" w:hAnsi="Times New Roman" w:cs="Times New Roman"/>
          <w:sz w:val="24"/>
          <w:szCs w:val="24"/>
        </w:rPr>
      </w:pPr>
    </w:p>
    <w:p w14:paraId="69EEACA8" w14:textId="77777777" w:rsidR="002802E5" w:rsidRDefault="002802E5" w:rsidP="00E854F9">
      <w:pPr>
        <w:spacing w:line="480" w:lineRule="auto"/>
        <w:rPr>
          <w:rFonts w:ascii="Times New Roman" w:hAnsi="Times New Roman" w:cs="Times New Roman"/>
          <w:sz w:val="24"/>
          <w:szCs w:val="24"/>
        </w:rPr>
      </w:pPr>
    </w:p>
    <w:p w14:paraId="04628B1E" w14:textId="77777777" w:rsidR="002802E5" w:rsidRDefault="002802E5" w:rsidP="00E854F9">
      <w:pPr>
        <w:spacing w:line="480" w:lineRule="auto"/>
        <w:rPr>
          <w:rFonts w:ascii="Times New Roman" w:hAnsi="Times New Roman" w:cs="Times New Roman"/>
          <w:sz w:val="24"/>
          <w:szCs w:val="24"/>
        </w:rPr>
      </w:pPr>
    </w:p>
    <w:p w14:paraId="537FA875" w14:textId="77777777" w:rsidR="002802E5" w:rsidRDefault="002802E5" w:rsidP="00E854F9">
      <w:pPr>
        <w:spacing w:line="480" w:lineRule="auto"/>
        <w:rPr>
          <w:rFonts w:ascii="Times New Roman" w:hAnsi="Times New Roman" w:cs="Times New Roman"/>
          <w:sz w:val="24"/>
          <w:szCs w:val="24"/>
        </w:rPr>
      </w:pPr>
    </w:p>
    <w:p w14:paraId="636E70EF" w14:textId="77777777" w:rsidR="002802E5" w:rsidRDefault="002802E5" w:rsidP="00E854F9">
      <w:pPr>
        <w:spacing w:line="480" w:lineRule="auto"/>
        <w:rPr>
          <w:rFonts w:ascii="Times New Roman" w:hAnsi="Times New Roman" w:cs="Times New Roman"/>
          <w:sz w:val="24"/>
          <w:szCs w:val="24"/>
        </w:rPr>
      </w:pPr>
    </w:p>
    <w:p w14:paraId="1EEF7843" w14:textId="77777777" w:rsidR="002802E5" w:rsidRDefault="002802E5" w:rsidP="00E854F9">
      <w:pPr>
        <w:spacing w:line="480" w:lineRule="auto"/>
        <w:rPr>
          <w:rFonts w:ascii="Times New Roman" w:hAnsi="Times New Roman" w:cs="Times New Roman"/>
          <w:sz w:val="24"/>
          <w:szCs w:val="24"/>
        </w:rPr>
      </w:pPr>
    </w:p>
    <w:p w14:paraId="63E56A58" w14:textId="77777777" w:rsidR="002802E5" w:rsidRDefault="002802E5" w:rsidP="00E854F9">
      <w:pPr>
        <w:spacing w:line="480" w:lineRule="auto"/>
        <w:rPr>
          <w:rFonts w:ascii="Times New Roman" w:hAnsi="Times New Roman" w:cs="Times New Roman"/>
          <w:sz w:val="24"/>
          <w:szCs w:val="24"/>
        </w:rPr>
      </w:pPr>
    </w:p>
    <w:p w14:paraId="732DA129" w14:textId="77777777" w:rsidR="002802E5" w:rsidRDefault="002802E5" w:rsidP="00E854F9">
      <w:pPr>
        <w:spacing w:line="480" w:lineRule="auto"/>
        <w:rPr>
          <w:rFonts w:ascii="Times New Roman" w:hAnsi="Times New Roman" w:cs="Times New Roman"/>
          <w:sz w:val="24"/>
          <w:szCs w:val="24"/>
        </w:rPr>
      </w:pPr>
    </w:p>
    <w:p w14:paraId="388C9104" w14:textId="77777777" w:rsidR="002802E5" w:rsidRDefault="002802E5" w:rsidP="00E854F9">
      <w:pPr>
        <w:spacing w:line="480" w:lineRule="auto"/>
        <w:rPr>
          <w:rFonts w:ascii="Times New Roman" w:hAnsi="Times New Roman" w:cs="Times New Roman"/>
          <w:sz w:val="24"/>
          <w:szCs w:val="24"/>
        </w:rPr>
      </w:pPr>
    </w:p>
    <w:p w14:paraId="03A40852" w14:textId="77777777" w:rsidR="002802E5" w:rsidRDefault="002802E5" w:rsidP="00E854F9">
      <w:pPr>
        <w:spacing w:line="480" w:lineRule="auto"/>
        <w:rPr>
          <w:rFonts w:ascii="Times New Roman" w:hAnsi="Times New Roman" w:cs="Times New Roman"/>
          <w:sz w:val="24"/>
          <w:szCs w:val="24"/>
        </w:rPr>
      </w:pPr>
    </w:p>
    <w:p w14:paraId="46DFD84D" w14:textId="77777777" w:rsidR="002802E5" w:rsidRDefault="002802E5" w:rsidP="00E854F9">
      <w:pPr>
        <w:spacing w:line="480" w:lineRule="auto"/>
        <w:rPr>
          <w:rFonts w:ascii="Times New Roman" w:hAnsi="Times New Roman" w:cs="Times New Roman"/>
          <w:sz w:val="24"/>
          <w:szCs w:val="24"/>
        </w:rPr>
      </w:pPr>
    </w:p>
    <w:p w14:paraId="1479E9C0" w14:textId="77777777" w:rsidR="002802E5" w:rsidRDefault="002802E5" w:rsidP="00E854F9">
      <w:pPr>
        <w:spacing w:line="480" w:lineRule="auto"/>
        <w:rPr>
          <w:rFonts w:ascii="Times New Roman" w:hAnsi="Times New Roman" w:cs="Times New Roman"/>
          <w:sz w:val="24"/>
          <w:szCs w:val="24"/>
        </w:rPr>
      </w:pPr>
    </w:p>
    <w:p w14:paraId="2409342F" w14:textId="77777777" w:rsidR="002802E5" w:rsidRDefault="002802E5" w:rsidP="00E854F9">
      <w:pPr>
        <w:spacing w:line="480" w:lineRule="auto"/>
        <w:rPr>
          <w:rFonts w:ascii="Times New Roman" w:hAnsi="Times New Roman" w:cs="Times New Roman"/>
          <w:sz w:val="24"/>
          <w:szCs w:val="24"/>
        </w:rPr>
      </w:pPr>
    </w:p>
    <w:p w14:paraId="1023A2DA" w14:textId="77777777" w:rsidR="002802E5" w:rsidRDefault="002802E5" w:rsidP="00E854F9">
      <w:pPr>
        <w:spacing w:line="480" w:lineRule="auto"/>
        <w:rPr>
          <w:rFonts w:ascii="Times New Roman" w:hAnsi="Times New Roman" w:cs="Times New Roman"/>
          <w:sz w:val="24"/>
          <w:szCs w:val="24"/>
        </w:rPr>
      </w:pPr>
    </w:p>
    <w:p w14:paraId="2F55F5F4" w14:textId="77777777" w:rsidR="00680363" w:rsidRDefault="00680363" w:rsidP="00680363">
      <w:pPr>
        <w:spacing w:line="480" w:lineRule="auto"/>
        <w:jc w:val="center"/>
        <w:rPr>
          <w:rFonts w:ascii="Times New Roman" w:hAnsi="Times New Roman" w:cs="Times New Roman"/>
          <w:b/>
          <w:sz w:val="24"/>
          <w:szCs w:val="24"/>
        </w:rPr>
      </w:pPr>
      <w:r w:rsidRPr="00680363">
        <w:rPr>
          <w:rFonts w:ascii="Times New Roman" w:hAnsi="Times New Roman" w:cs="Times New Roman"/>
          <w:b/>
          <w:sz w:val="24"/>
          <w:szCs w:val="24"/>
        </w:rPr>
        <w:t>References</w:t>
      </w:r>
    </w:p>
    <w:p w14:paraId="38B7B45D" w14:textId="77777777" w:rsidR="00680363" w:rsidRPr="00680363" w:rsidRDefault="00680363" w:rsidP="00680363">
      <w:pPr>
        <w:spacing w:line="480" w:lineRule="auto"/>
        <w:ind w:left="720" w:hanging="720"/>
        <w:rPr>
          <w:rFonts w:ascii="Times New Roman" w:hAnsi="Times New Roman" w:cs="Times New Roman"/>
          <w:sz w:val="24"/>
          <w:szCs w:val="24"/>
        </w:rPr>
      </w:pPr>
      <w:r w:rsidRPr="00680363">
        <w:rPr>
          <w:rFonts w:ascii="Times New Roman" w:hAnsi="Times New Roman" w:cs="Times New Roman"/>
          <w:sz w:val="24"/>
          <w:szCs w:val="24"/>
        </w:rPr>
        <w:lastRenderedPageBreak/>
        <w:t>Beauchaine, T. P., &amp; Haines, N. (2019). Functionalist and constructionist perspectives on emotion dysregulation. In The Oxford Handbook of Emotion Dysregulation.</w:t>
      </w:r>
    </w:p>
    <w:p w14:paraId="7A8F18F1" w14:textId="77777777" w:rsidR="00680363" w:rsidRPr="00680363" w:rsidRDefault="00680363" w:rsidP="00680363">
      <w:pPr>
        <w:spacing w:line="480" w:lineRule="auto"/>
        <w:ind w:left="720" w:hanging="720"/>
        <w:rPr>
          <w:rFonts w:ascii="Times New Roman" w:hAnsi="Times New Roman" w:cs="Times New Roman"/>
          <w:sz w:val="24"/>
          <w:szCs w:val="24"/>
        </w:rPr>
      </w:pPr>
      <w:r w:rsidRPr="00680363">
        <w:rPr>
          <w:rFonts w:ascii="Times New Roman" w:hAnsi="Times New Roman" w:cs="Times New Roman"/>
          <w:sz w:val="24"/>
          <w:szCs w:val="24"/>
        </w:rPr>
        <w:t>Denzin, N. K. (2016). Symbolic interactionism. The international encyclopedia of communication theory and philosophy, 1-12.</w:t>
      </w:r>
    </w:p>
    <w:p w14:paraId="5EBCC87D" w14:textId="77777777" w:rsidR="00680363" w:rsidRPr="00680363" w:rsidRDefault="00680363" w:rsidP="00680363">
      <w:pPr>
        <w:spacing w:line="480" w:lineRule="auto"/>
        <w:ind w:left="720" w:hanging="720"/>
        <w:rPr>
          <w:rFonts w:ascii="Times New Roman" w:hAnsi="Times New Roman" w:cs="Times New Roman"/>
          <w:sz w:val="24"/>
          <w:szCs w:val="24"/>
        </w:rPr>
      </w:pPr>
      <w:r w:rsidRPr="00680363">
        <w:rPr>
          <w:rFonts w:ascii="Times New Roman" w:hAnsi="Times New Roman" w:cs="Times New Roman"/>
          <w:sz w:val="24"/>
          <w:szCs w:val="24"/>
        </w:rPr>
        <w:t>Heilman, S. C. (2017). Synagogue life: A study in symbolic interaction. Routledge.</w:t>
      </w:r>
    </w:p>
    <w:p w14:paraId="0B6455D4" w14:textId="77777777" w:rsidR="00680363" w:rsidRPr="00680363" w:rsidRDefault="00680363" w:rsidP="00680363">
      <w:pPr>
        <w:spacing w:line="480" w:lineRule="auto"/>
        <w:ind w:left="720" w:hanging="720"/>
        <w:rPr>
          <w:rFonts w:ascii="Times New Roman" w:hAnsi="Times New Roman" w:cs="Times New Roman"/>
          <w:sz w:val="24"/>
          <w:szCs w:val="24"/>
        </w:rPr>
      </w:pPr>
      <w:r w:rsidRPr="00680363">
        <w:rPr>
          <w:rFonts w:ascii="Times New Roman" w:hAnsi="Times New Roman" w:cs="Times New Roman"/>
          <w:sz w:val="24"/>
          <w:szCs w:val="24"/>
        </w:rPr>
        <w:t>Oesterdiekhoff, G. W. (2016). Sociological Functionalism or Developmental Psychology as a Theoretical Foundation to Ethnology? Radcliffe-Brown's Analysis of the Andaman Islanders' Religious Beliefs Revised. International Journal of Anthropology, 31.</w:t>
      </w:r>
    </w:p>
    <w:p w14:paraId="233D6781" w14:textId="77777777" w:rsidR="00680363" w:rsidRPr="00680363" w:rsidRDefault="00680363" w:rsidP="00680363">
      <w:pPr>
        <w:spacing w:line="480" w:lineRule="auto"/>
        <w:ind w:left="720" w:hanging="720"/>
        <w:jc w:val="center"/>
        <w:rPr>
          <w:rFonts w:ascii="Times New Roman" w:hAnsi="Times New Roman" w:cs="Times New Roman"/>
          <w:b/>
          <w:sz w:val="24"/>
          <w:szCs w:val="24"/>
        </w:rPr>
      </w:pPr>
      <w:r w:rsidRPr="00680363">
        <w:rPr>
          <w:rFonts w:ascii="Times New Roman" w:hAnsi="Times New Roman" w:cs="Times New Roman"/>
          <w:sz w:val="24"/>
          <w:szCs w:val="24"/>
        </w:rPr>
        <w:t>Waardenburg, J. (2017). Classical Approaches to the Study of Religion: Aims, Methods, and Theories of Research. Introduction and Anthology. Walter de Gruyter GmbH &amp; Co KG.</w:t>
      </w:r>
    </w:p>
    <w:p w14:paraId="05B89044" w14:textId="77777777" w:rsidR="00680363" w:rsidRPr="00680363" w:rsidRDefault="00680363" w:rsidP="00680363">
      <w:pPr>
        <w:spacing w:line="480" w:lineRule="auto"/>
        <w:ind w:left="720" w:hanging="720"/>
        <w:rPr>
          <w:rFonts w:ascii="Times New Roman" w:hAnsi="Times New Roman" w:cs="Times New Roman"/>
          <w:sz w:val="24"/>
          <w:szCs w:val="24"/>
        </w:rPr>
      </w:pPr>
      <w:r w:rsidRPr="00680363">
        <w:rPr>
          <w:rFonts w:ascii="Times New Roman" w:hAnsi="Times New Roman" w:cs="Times New Roman"/>
          <w:sz w:val="24"/>
          <w:szCs w:val="24"/>
        </w:rPr>
        <w:t>Wach, J. (2019). Sociology of religion. Routledge.</w:t>
      </w:r>
    </w:p>
    <w:p w14:paraId="1483305C" w14:textId="77777777" w:rsidR="00680363" w:rsidRPr="00680363" w:rsidRDefault="00680363" w:rsidP="00680363">
      <w:pPr>
        <w:spacing w:line="480" w:lineRule="auto"/>
        <w:ind w:left="720" w:hanging="720"/>
        <w:rPr>
          <w:rFonts w:ascii="Times New Roman" w:hAnsi="Times New Roman" w:cs="Times New Roman"/>
          <w:sz w:val="24"/>
          <w:szCs w:val="24"/>
        </w:rPr>
      </w:pPr>
      <w:r w:rsidRPr="00680363">
        <w:rPr>
          <w:rFonts w:ascii="Times New Roman" w:hAnsi="Times New Roman" w:cs="Times New Roman"/>
          <w:sz w:val="24"/>
          <w:szCs w:val="24"/>
        </w:rPr>
        <w:t>Wiebe, D. (2019). Theory in the Study of Religion. In The Science of Religion: A Defence (pp. 63-92). BRILL.</w:t>
      </w:r>
    </w:p>
    <w:p w14:paraId="133D493F" w14:textId="77777777" w:rsidR="00680363" w:rsidRPr="00680363" w:rsidRDefault="00680363" w:rsidP="00680363">
      <w:pPr>
        <w:spacing w:line="480" w:lineRule="auto"/>
        <w:rPr>
          <w:rFonts w:ascii="Times New Roman" w:hAnsi="Times New Roman" w:cs="Times New Roman"/>
          <w:sz w:val="24"/>
          <w:szCs w:val="24"/>
        </w:rPr>
      </w:pPr>
    </w:p>
    <w:p w14:paraId="38E828A7" w14:textId="77777777" w:rsidR="0095724A" w:rsidRDefault="0095724A" w:rsidP="00037FF3">
      <w:pPr>
        <w:spacing w:line="480" w:lineRule="auto"/>
        <w:rPr>
          <w:rFonts w:ascii="Times New Roman" w:hAnsi="Times New Roman" w:cs="Times New Roman"/>
          <w:sz w:val="24"/>
          <w:szCs w:val="24"/>
        </w:rPr>
      </w:pPr>
    </w:p>
    <w:p w14:paraId="7DBCC0CC" w14:textId="77777777" w:rsidR="00B27CEB" w:rsidRPr="00F36AB1" w:rsidRDefault="00B27CEB" w:rsidP="00037FF3">
      <w:pPr>
        <w:spacing w:line="480" w:lineRule="auto"/>
        <w:rPr>
          <w:rFonts w:ascii="Times New Roman" w:hAnsi="Times New Roman" w:cs="Times New Roman"/>
          <w:sz w:val="24"/>
          <w:szCs w:val="24"/>
        </w:rPr>
      </w:pPr>
    </w:p>
    <w:p w14:paraId="3A29C7F5" w14:textId="77777777" w:rsidR="00392E52" w:rsidRDefault="00392E52"/>
    <w:sectPr w:rsidR="00392E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EBC5C" w14:textId="77777777" w:rsidR="00ED21DB" w:rsidRDefault="00ED21DB">
      <w:pPr>
        <w:spacing w:after="0" w:line="240" w:lineRule="auto"/>
      </w:pPr>
      <w:r>
        <w:separator/>
      </w:r>
    </w:p>
  </w:endnote>
  <w:endnote w:type="continuationSeparator" w:id="0">
    <w:p w14:paraId="5241ACF1" w14:textId="77777777" w:rsidR="00ED21DB" w:rsidRDefault="00ED2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EB643" w14:textId="77777777" w:rsidR="00ED21DB" w:rsidRDefault="00ED21DB">
      <w:pPr>
        <w:spacing w:after="0" w:line="240" w:lineRule="auto"/>
      </w:pPr>
      <w:r>
        <w:separator/>
      </w:r>
    </w:p>
  </w:footnote>
  <w:footnote w:type="continuationSeparator" w:id="0">
    <w:p w14:paraId="681E3F96" w14:textId="77777777" w:rsidR="00ED21DB" w:rsidRDefault="00ED2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1032F7"/>
    <w:multiLevelType w:val="hybridMultilevel"/>
    <w:tmpl w:val="CC580558"/>
    <w:lvl w:ilvl="0" w:tplc="E8606CDE">
      <w:start w:val="1"/>
      <w:numFmt w:val="bullet"/>
      <w:lvlText w:val=""/>
      <w:lvlJc w:val="left"/>
      <w:pPr>
        <w:ind w:left="1440" w:hanging="360"/>
      </w:pPr>
      <w:rPr>
        <w:rFonts w:ascii="Wingdings" w:hAnsi="Wingdings" w:hint="default"/>
      </w:rPr>
    </w:lvl>
    <w:lvl w:ilvl="1" w:tplc="17B607E6" w:tentative="1">
      <w:start w:val="1"/>
      <w:numFmt w:val="bullet"/>
      <w:lvlText w:val="o"/>
      <w:lvlJc w:val="left"/>
      <w:pPr>
        <w:ind w:left="2160" w:hanging="360"/>
      </w:pPr>
      <w:rPr>
        <w:rFonts w:ascii="Courier New" w:hAnsi="Courier New" w:cs="Courier New" w:hint="default"/>
      </w:rPr>
    </w:lvl>
    <w:lvl w:ilvl="2" w:tplc="4738C410" w:tentative="1">
      <w:start w:val="1"/>
      <w:numFmt w:val="bullet"/>
      <w:lvlText w:val=""/>
      <w:lvlJc w:val="left"/>
      <w:pPr>
        <w:ind w:left="2880" w:hanging="360"/>
      </w:pPr>
      <w:rPr>
        <w:rFonts w:ascii="Wingdings" w:hAnsi="Wingdings" w:hint="default"/>
      </w:rPr>
    </w:lvl>
    <w:lvl w:ilvl="3" w:tplc="1B062644" w:tentative="1">
      <w:start w:val="1"/>
      <w:numFmt w:val="bullet"/>
      <w:lvlText w:val=""/>
      <w:lvlJc w:val="left"/>
      <w:pPr>
        <w:ind w:left="3600" w:hanging="360"/>
      </w:pPr>
      <w:rPr>
        <w:rFonts w:ascii="Symbol" w:hAnsi="Symbol" w:hint="default"/>
      </w:rPr>
    </w:lvl>
    <w:lvl w:ilvl="4" w:tplc="86A8419C" w:tentative="1">
      <w:start w:val="1"/>
      <w:numFmt w:val="bullet"/>
      <w:lvlText w:val="o"/>
      <w:lvlJc w:val="left"/>
      <w:pPr>
        <w:ind w:left="4320" w:hanging="360"/>
      </w:pPr>
      <w:rPr>
        <w:rFonts w:ascii="Courier New" w:hAnsi="Courier New" w:cs="Courier New" w:hint="default"/>
      </w:rPr>
    </w:lvl>
    <w:lvl w:ilvl="5" w:tplc="5B9E2F26" w:tentative="1">
      <w:start w:val="1"/>
      <w:numFmt w:val="bullet"/>
      <w:lvlText w:val=""/>
      <w:lvlJc w:val="left"/>
      <w:pPr>
        <w:ind w:left="5040" w:hanging="360"/>
      </w:pPr>
      <w:rPr>
        <w:rFonts w:ascii="Wingdings" w:hAnsi="Wingdings" w:hint="default"/>
      </w:rPr>
    </w:lvl>
    <w:lvl w:ilvl="6" w:tplc="2E7CDB5A" w:tentative="1">
      <w:start w:val="1"/>
      <w:numFmt w:val="bullet"/>
      <w:lvlText w:val=""/>
      <w:lvlJc w:val="left"/>
      <w:pPr>
        <w:ind w:left="5760" w:hanging="360"/>
      </w:pPr>
      <w:rPr>
        <w:rFonts w:ascii="Symbol" w:hAnsi="Symbol" w:hint="default"/>
      </w:rPr>
    </w:lvl>
    <w:lvl w:ilvl="7" w:tplc="A67C8314" w:tentative="1">
      <w:start w:val="1"/>
      <w:numFmt w:val="bullet"/>
      <w:lvlText w:val="o"/>
      <w:lvlJc w:val="left"/>
      <w:pPr>
        <w:ind w:left="6480" w:hanging="360"/>
      </w:pPr>
      <w:rPr>
        <w:rFonts w:ascii="Courier New" w:hAnsi="Courier New" w:cs="Courier New" w:hint="default"/>
      </w:rPr>
    </w:lvl>
    <w:lvl w:ilvl="8" w:tplc="20F2621A"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AF3"/>
    <w:rsid w:val="00010A0C"/>
    <w:rsid w:val="00027AFE"/>
    <w:rsid w:val="00037FF3"/>
    <w:rsid w:val="000A508D"/>
    <w:rsid w:val="000C5983"/>
    <w:rsid w:val="000E3E49"/>
    <w:rsid w:val="000E5915"/>
    <w:rsid w:val="000E6C87"/>
    <w:rsid w:val="000F039F"/>
    <w:rsid w:val="000F6787"/>
    <w:rsid w:val="00130A06"/>
    <w:rsid w:val="00131BE1"/>
    <w:rsid w:val="001541D9"/>
    <w:rsid w:val="00187994"/>
    <w:rsid w:val="001A1E57"/>
    <w:rsid w:val="001F0EE6"/>
    <w:rsid w:val="001F2CD9"/>
    <w:rsid w:val="002038A6"/>
    <w:rsid w:val="002219DA"/>
    <w:rsid w:val="00250F40"/>
    <w:rsid w:val="00260F61"/>
    <w:rsid w:val="002617C2"/>
    <w:rsid w:val="00276EF3"/>
    <w:rsid w:val="002802E5"/>
    <w:rsid w:val="00293AF0"/>
    <w:rsid w:val="0029748D"/>
    <w:rsid w:val="002F799C"/>
    <w:rsid w:val="00300AF3"/>
    <w:rsid w:val="00305F3E"/>
    <w:rsid w:val="00372F46"/>
    <w:rsid w:val="00381323"/>
    <w:rsid w:val="00392E52"/>
    <w:rsid w:val="003B6783"/>
    <w:rsid w:val="003E3254"/>
    <w:rsid w:val="00492252"/>
    <w:rsid w:val="004A6C2D"/>
    <w:rsid w:val="00513D1B"/>
    <w:rsid w:val="0051596C"/>
    <w:rsid w:val="00582533"/>
    <w:rsid w:val="005C60BF"/>
    <w:rsid w:val="00602011"/>
    <w:rsid w:val="006067A4"/>
    <w:rsid w:val="006222F9"/>
    <w:rsid w:val="00626CC4"/>
    <w:rsid w:val="00630A73"/>
    <w:rsid w:val="0064057C"/>
    <w:rsid w:val="006462DE"/>
    <w:rsid w:val="00661713"/>
    <w:rsid w:val="0067083B"/>
    <w:rsid w:val="00680363"/>
    <w:rsid w:val="006A7AD8"/>
    <w:rsid w:val="007376B7"/>
    <w:rsid w:val="007504C3"/>
    <w:rsid w:val="00757BD8"/>
    <w:rsid w:val="00774739"/>
    <w:rsid w:val="0078616C"/>
    <w:rsid w:val="007926F5"/>
    <w:rsid w:val="00792DF0"/>
    <w:rsid w:val="007A54D0"/>
    <w:rsid w:val="007A70FA"/>
    <w:rsid w:val="007C60D5"/>
    <w:rsid w:val="007C6C4B"/>
    <w:rsid w:val="007E6AC5"/>
    <w:rsid w:val="0080050F"/>
    <w:rsid w:val="008011E1"/>
    <w:rsid w:val="00821B89"/>
    <w:rsid w:val="00856A6C"/>
    <w:rsid w:val="00897E3D"/>
    <w:rsid w:val="008A1736"/>
    <w:rsid w:val="008D72E4"/>
    <w:rsid w:val="009117E1"/>
    <w:rsid w:val="009223C8"/>
    <w:rsid w:val="00930F67"/>
    <w:rsid w:val="009341F5"/>
    <w:rsid w:val="0095724A"/>
    <w:rsid w:val="009B40A3"/>
    <w:rsid w:val="009E2578"/>
    <w:rsid w:val="00A00C0A"/>
    <w:rsid w:val="00A2675F"/>
    <w:rsid w:val="00A85183"/>
    <w:rsid w:val="00AB6638"/>
    <w:rsid w:val="00AC3A4F"/>
    <w:rsid w:val="00AE6A6C"/>
    <w:rsid w:val="00B27CEB"/>
    <w:rsid w:val="00B474C6"/>
    <w:rsid w:val="00B93C21"/>
    <w:rsid w:val="00BA130E"/>
    <w:rsid w:val="00BB134F"/>
    <w:rsid w:val="00C41482"/>
    <w:rsid w:val="00CC0C71"/>
    <w:rsid w:val="00CC3BBA"/>
    <w:rsid w:val="00CC7909"/>
    <w:rsid w:val="00CE1925"/>
    <w:rsid w:val="00CE54FD"/>
    <w:rsid w:val="00D65B81"/>
    <w:rsid w:val="00D65F9D"/>
    <w:rsid w:val="00D7625B"/>
    <w:rsid w:val="00D80BB8"/>
    <w:rsid w:val="00DE54F1"/>
    <w:rsid w:val="00DF0A01"/>
    <w:rsid w:val="00E04291"/>
    <w:rsid w:val="00E13E86"/>
    <w:rsid w:val="00E309FE"/>
    <w:rsid w:val="00E36F11"/>
    <w:rsid w:val="00E4509B"/>
    <w:rsid w:val="00E854F9"/>
    <w:rsid w:val="00ED21DB"/>
    <w:rsid w:val="00F36AB1"/>
    <w:rsid w:val="00F7147B"/>
    <w:rsid w:val="00F769D3"/>
    <w:rsid w:val="00F77FBB"/>
    <w:rsid w:val="00FB1ACB"/>
    <w:rsid w:val="00FD03E6"/>
    <w:rsid w:val="00FF7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63070"/>
  <w15:chartTrackingRefBased/>
  <w15:docId w15:val="{D999089B-1506-4B4D-9A66-19A359C65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BB8"/>
    <w:pPr>
      <w:ind w:left="720"/>
      <w:contextualSpacing/>
    </w:pPr>
  </w:style>
  <w:style w:type="paragraph" w:styleId="Header">
    <w:name w:val="header"/>
    <w:basedOn w:val="Normal"/>
    <w:link w:val="HeaderChar"/>
    <w:uiPriority w:val="99"/>
    <w:unhideWhenUsed/>
    <w:rsid w:val="00F71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47B"/>
  </w:style>
  <w:style w:type="paragraph" w:styleId="Footer">
    <w:name w:val="footer"/>
    <w:basedOn w:val="Normal"/>
    <w:link w:val="FooterChar"/>
    <w:uiPriority w:val="99"/>
    <w:unhideWhenUsed/>
    <w:rsid w:val="00F71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3202</Words>
  <Characters>18254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2019-12-03T21:19:00Z</dcterms:created>
  <dcterms:modified xsi:type="dcterms:W3CDTF">2019-12-03T21:22:00Z</dcterms:modified>
</cp:coreProperties>
</file>